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0784" w:rsidRDefault="00472436" w14:paraId="00000001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FORUM: </w:t>
      </w:r>
      <w:r>
        <w:rPr>
          <w:rFonts w:ascii="Times New Roman" w:hAnsi="Times New Roman" w:eastAsia="Times New Roman" w:cs="Times New Roman"/>
          <w:sz w:val="24"/>
          <w:szCs w:val="24"/>
        </w:rPr>
        <w:t>Environmental Committee</w:t>
      </w:r>
    </w:p>
    <w:p w:rsidR="00280784" w:rsidRDefault="00472436" w14:paraId="00000002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QUESTION OF: </w:t>
      </w:r>
      <w:r>
        <w:rPr>
          <w:rFonts w:ascii="Times New Roman" w:hAnsi="Times New Roman" w:eastAsia="Times New Roman" w:cs="Times New Roman"/>
          <w:sz w:val="24"/>
          <w:szCs w:val="24"/>
        </w:rPr>
        <w:t>Examining the impacts of climate change on small island states and coastal regions</w:t>
      </w:r>
    </w:p>
    <w:p w:rsidR="00280784" w:rsidRDefault="00472436" w14:paraId="00000003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MAIN SUBMITTER: </w:t>
      </w:r>
      <w:r>
        <w:rPr>
          <w:rFonts w:ascii="Times New Roman" w:hAnsi="Times New Roman" w:eastAsia="Times New Roman" w:cs="Times New Roman"/>
          <w:sz w:val="24"/>
          <w:szCs w:val="24"/>
        </w:rPr>
        <w:t>Kyrgyz Republic</w:t>
      </w:r>
    </w:p>
    <w:p w:rsidR="00280784" w:rsidRDefault="00472436" w14:paraId="00000004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SIGNATORIES: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Kuwait, Hungary, Germany, Türkiye, Russia</w:t>
      </w:r>
    </w:p>
    <w:p w:rsidR="00280784" w:rsidRDefault="00280784" w14:paraId="00000005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06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 ENVIRONMENTAL COMMITTEE,</w:t>
      </w:r>
    </w:p>
    <w:p w:rsidR="00280784" w:rsidRDefault="00280784" w14:paraId="00000007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0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Noting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consequences, such as imminently rising sea levels, of projected increases in mean annual temperatures of 1.5 degrees Celsius by 2030,</w:t>
      </w:r>
    </w:p>
    <w:p w:rsidR="00280784" w:rsidRDefault="00280784" w14:paraId="00000009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0A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Acknowledging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need for financial support for the purposes of reducing or inhibiting the main causes of global warming,</w:t>
      </w:r>
    </w:p>
    <w:p w:rsidR="00280784" w:rsidRDefault="00280784" w14:paraId="0000000B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0C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Emphasizing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need for global cooperation to address these challenges while respecting the sovereignty and economic priorities of all nations,</w:t>
      </w:r>
    </w:p>
    <w:p w:rsidR="00280784" w:rsidRDefault="00280784" w14:paraId="0000000D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0E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Seeking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international collaboration for achieving the SDGs intended to be achieved by 2030, most notably Goal 13: climate action,</w:t>
      </w:r>
    </w:p>
    <w:p w:rsidR="00280784" w:rsidRDefault="00280784" w14:paraId="0000000F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10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Realizing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need for the implementation of rehabilitation and conservation of ecosystems affected by the direct and indirect consequences of climate change,</w:t>
      </w:r>
    </w:p>
    <w:p w:rsidR="00280784" w:rsidRDefault="00280784" w14:paraId="00000011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12" w14:textId="77777777">
      <w:pPr>
        <w:spacing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Strongly emphasizing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need for global cooperation to address these challenges while respecting the sovereignty and economic priorities of all nations,</w:t>
      </w:r>
    </w:p>
    <w:p w:rsidR="00280784" w:rsidRDefault="00472436" w14:paraId="00000013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Emphasizes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need to correct the global externality of global warming, through:</w:t>
      </w:r>
    </w:p>
    <w:p w:rsidR="00280784" w:rsidRDefault="00472436" w14:paraId="00000014" w14:textId="77777777">
      <w:pPr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Reducing and inhibiting actions that contribute to, or are the main causes of global warming, of which include:</w:t>
      </w:r>
    </w:p>
    <w:p w:rsidR="00280784" w:rsidRDefault="00472436" w14:paraId="00000015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Traditional methods of power generation, such as combustion of coal, natural gas, and fossil fuels</w:t>
      </w:r>
    </w:p>
    <w:p w:rsidR="00280784" w:rsidRDefault="00472436" w14:paraId="00000016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Deforestation</w:t>
      </w:r>
    </w:p>
    <w:p w:rsidR="00280784" w:rsidRDefault="00472436" w14:paraId="00000017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Certain agricultural techniques</w:t>
      </w:r>
    </w:p>
    <w:p w:rsidR="00280784" w:rsidRDefault="00472436" w14:paraId="00000018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Implementing universal methods of intervention to ensure contributions to global warming stay within a certain limit, with methods of intervention potentially including:</w:t>
      </w:r>
    </w:p>
    <w:p w:rsidR="00280784" w:rsidRDefault="00472436" w14:paraId="00000019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Taxation</w:t>
      </w:r>
    </w:p>
    <w:p w:rsidR="00280784" w:rsidRDefault="00472436" w14:paraId="0000001A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Red-tape regulation</w:t>
      </w:r>
    </w:p>
    <w:p w:rsidR="00280784" w:rsidRDefault="00472436" w14:paraId="0000001B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Pollution permits</w:t>
      </w:r>
    </w:p>
    <w:p w:rsidR="00280784" w:rsidRDefault="00472436" w14:paraId="0000001C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Subsidies to eco-friendly firms;</w:t>
      </w:r>
    </w:p>
    <w:p w:rsidR="00280784" w:rsidRDefault="00280784" w14:paraId="0000001D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1E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Notes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need </w:t>
      </w:r>
      <w:r>
        <w:rPr>
          <w:rFonts w:ascii="Times New Roman" w:hAnsi="Times New Roman" w:eastAsia="Times New Roman" w:cs="Times New Roman"/>
          <w:sz w:val="24"/>
          <w:szCs w:val="24"/>
        </w:rPr>
        <w:t>for the creation of international funds, supported by voluntary contributions, such as contributions from energy-exporting nations like the Russian Federation, to finance:</w:t>
      </w:r>
    </w:p>
    <w:p w:rsidR="00280784" w:rsidRDefault="00472436" w14:paraId="0000001F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Conservation projects for ecosystems</w:t>
      </w:r>
    </w:p>
    <w:p w:rsidR="00280784" w:rsidRDefault="00472436" w14:paraId="00000020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Research for more efficient methods of energy production</w:t>
      </w:r>
    </w:p>
    <w:p w:rsidR="00280784" w:rsidRDefault="00472436" w14:paraId="00000021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Funding for climate-resilient infrastructure</w:t>
      </w:r>
    </w:p>
    <w:p w:rsidR="00280784" w:rsidRDefault="00472436" w14:paraId="00000022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Subsidies and incentives for transitioning to cleaner practices</w:t>
      </w:r>
    </w:p>
    <w:p w:rsidR="00280784" w:rsidRDefault="00472436" w14:paraId="00000023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Restoration of damaged marine ecosystems</w:t>
      </w:r>
    </w:p>
    <w:p w:rsidR="00280784" w:rsidRDefault="00472436" w14:paraId="00000024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Transition of local economies to more sustainable industries, including aquaculture</w:t>
      </w:r>
    </w:p>
    <w:p w:rsidR="00280784" w:rsidRDefault="00472436" w14:paraId="00000025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Building renewable energy-based industries, focusing on developing sustainable energy infrastructure in LEDCs;</w:t>
      </w:r>
    </w:p>
    <w:p w:rsidR="00280784" w:rsidRDefault="00280784" w14:paraId="0000002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27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Strongly emphasizes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importance of education and prevention of further production methods that may contribute to climate change, with methods to educate including:</w:t>
      </w:r>
    </w:p>
    <w:p w:rsidR="00280784" w:rsidRDefault="00472436" w14:paraId="00000028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Publicly accessible promotional materials</w:t>
      </w:r>
    </w:p>
    <w:p w:rsidR="00280784" w:rsidRDefault="00472436" w14:paraId="00000029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Implementation in school curricula</w:t>
      </w:r>
    </w:p>
    <w:p w:rsidR="00280784" w:rsidRDefault="00472436" w14:paraId="0000002A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Workshops and training programs</w:t>
      </w:r>
    </w:p>
    <w:p w:rsidR="00280784" w:rsidRDefault="00472436" w14:paraId="0000002B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Community outreach programs</w:t>
      </w:r>
    </w:p>
    <w:p w:rsidR="00280784" w:rsidRDefault="00472436" w14:paraId="0000002C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Applications allowing individuals to track their carbon footprint</w:t>
      </w:r>
    </w:p>
    <w:p w:rsidR="00280784" w:rsidRDefault="00472436" w14:paraId="0000002D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Introducing collaborations with environmental NGOs for purposes of education;</w:t>
      </w:r>
    </w:p>
    <w:p w:rsidR="00280784" w:rsidRDefault="00280784" w14:paraId="0000002E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P="47CAC382" w:rsidRDefault="00472436" w14:paraId="0000002F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7CAC382" w:rsidR="00472436">
        <w:rPr>
          <w:rFonts w:ascii="Times New Roman" w:hAnsi="Times New Roman" w:eastAsia="Times New Roman" w:cs="Times New Roman"/>
          <w:sz w:val="24"/>
          <w:szCs w:val="24"/>
          <w:u w:val="single"/>
          <w:lang w:val="en-US"/>
        </w:rPr>
        <w:t>Realizes</w:t>
      </w:r>
      <w:r w:rsidRPr="47CAC382" w:rsidR="0047243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the need to educate the public regarding the following topics:</w:t>
      </w:r>
    </w:p>
    <w:p w:rsidR="00280784" w:rsidRDefault="00472436" w14:paraId="00000030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Consequences of marine climate change, focusing on:</w:t>
      </w:r>
    </w:p>
    <w:p w:rsidR="00280784" w:rsidP="47CAC382" w:rsidRDefault="00472436" w14:paraId="00000031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7CAC382" w:rsidR="00472436">
        <w:rPr>
          <w:rFonts w:ascii="Times New Roman" w:hAnsi="Times New Roman" w:eastAsia="Times New Roman" w:cs="Times New Roman"/>
          <w:sz w:val="24"/>
          <w:szCs w:val="24"/>
          <w:lang w:val="en-US"/>
        </w:rPr>
        <w:t>Impacts on coastal nations</w:t>
      </w:r>
    </w:p>
    <w:p w:rsidR="00280784" w:rsidRDefault="00472436" w14:paraId="00000032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Futuristic views on the suffering of marine life</w:t>
      </w:r>
    </w:p>
    <w:p w:rsidR="00280784" w:rsidRDefault="00472436" w14:paraId="00000033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Unsustainable consumption and production patterns causing rapid changes in the ocean, such as:</w:t>
      </w:r>
    </w:p>
    <w:p w:rsidR="00280784" w:rsidRDefault="00472436" w14:paraId="00000034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Overfishing, especially in the Mediterranean Sea and African coasts</w:t>
      </w:r>
    </w:p>
    <w:p w:rsidR="00280784" w:rsidRDefault="00472436" w14:paraId="00000035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Overproduction of harmful airborne byproducts, such as greenhouse gases</w:t>
      </w:r>
    </w:p>
    <w:p w:rsidR="00280784" w:rsidRDefault="00472436" w14:paraId="00000036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 need for sustainable energy sources;</w:t>
      </w:r>
    </w:p>
    <w:p w:rsidR="00280784" w:rsidRDefault="00280784" w14:paraId="00000037" w14:textId="77777777">
      <w:pPr>
        <w:rPr>
          <w:rFonts w:ascii="Times New Roman" w:hAnsi="Times New Roman" w:eastAsia="Times New Roman" w:cs="Times New Roman"/>
          <w:color w:val="4A86E8"/>
          <w:sz w:val="24"/>
          <w:szCs w:val="24"/>
        </w:rPr>
      </w:pPr>
    </w:p>
    <w:p w:rsidR="00280784" w:rsidRDefault="00472436" w14:paraId="00000038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Further encourages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development of international frameworks to support the sustainable growth of small island states and coastal regions:</w:t>
      </w:r>
    </w:p>
    <w:p w:rsidR="00280784" w:rsidRDefault="00472436" w14:paraId="00000039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Establishing a global fund for climate resilience, with funding purposes including:</w:t>
      </w:r>
    </w:p>
    <w:p w:rsidR="00280784" w:rsidRDefault="00472436" w14:paraId="0000003A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Relief funds for sudden climate events against SIDS</w:t>
      </w:r>
    </w:p>
    <w:p w:rsidR="00280784" w:rsidRDefault="00472436" w14:paraId="0000003B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Establishment of climate resilient infrastructure</w:t>
      </w:r>
    </w:p>
    <w:p w:rsidR="00280784" w:rsidRDefault="00472436" w14:paraId="0000003C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Research and development of innovative technologies</w:t>
      </w:r>
    </w:p>
    <w:p w:rsidR="00280784" w:rsidRDefault="00472436" w14:paraId="0000003D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Technological transfer agreements between SIDS and more developed nations, to provide more readily available, advanced, and steady access to the following technologies:</w:t>
      </w:r>
    </w:p>
    <w:p w:rsidR="00280784" w:rsidRDefault="00472436" w14:paraId="0000003E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Sustainable energy production</w:t>
      </w:r>
    </w:p>
    <w:p w:rsidR="00280784" w:rsidRDefault="00472436" w14:paraId="0000003F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Disaster warning systems</w:t>
      </w:r>
    </w:p>
    <w:p w:rsidR="00280784" w:rsidRDefault="00472436" w14:paraId="00000040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Sustainable agricultural practices</w:t>
      </w:r>
    </w:p>
    <w:p w:rsidR="00280784" w:rsidRDefault="00472436" w14:paraId="00000041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Low-carbon technologies</w:t>
      </w:r>
    </w:p>
    <w:p w:rsidR="00280784" w:rsidRDefault="00472436" w14:paraId="00000042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Bilateral and multilateral cooperation agreements between SIDS and more developed nations, to ensure:</w:t>
      </w:r>
    </w:p>
    <w:p w:rsidR="00280784" w:rsidRDefault="00472436" w14:paraId="00000043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Equitable distribution of resources</w:t>
      </w:r>
    </w:p>
    <w:p w:rsidR="00280784" w:rsidRDefault="00472436" w14:paraId="00000044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Sharing of best practices in climate adaptation and mitigation;</w:t>
      </w:r>
    </w:p>
    <w:p w:rsidR="00280784" w:rsidRDefault="00280784" w14:paraId="00000045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P="47CAC382" w:rsidRDefault="00472436" w14:paraId="00000046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7CAC382" w:rsidR="00472436">
        <w:rPr>
          <w:rFonts w:ascii="Times New Roman" w:hAnsi="Times New Roman" w:eastAsia="Times New Roman" w:cs="Times New Roman"/>
          <w:sz w:val="24"/>
          <w:szCs w:val="24"/>
          <w:u w:val="single"/>
          <w:lang w:val="en-US"/>
        </w:rPr>
        <w:t>Urges</w:t>
      </w:r>
      <w:r w:rsidRPr="47CAC382" w:rsidR="0047243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nations and NGOs to participate in the following global climate summits and conferences to foster international collaboration and commitment against climate change:</w:t>
      </w:r>
    </w:p>
    <w:p w:rsidR="00280784" w:rsidRDefault="00472436" w14:paraId="00000047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United Nations Framework Convention on Climate Change (UNFCCC)</w:t>
      </w:r>
    </w:p>
    <w:p w:rsidR="00280784" w:rsidRDefault="00472436" w14:paraId="00000048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Conference of the Parties (COP)</w:t>
      </w:r>
    </w:p>
    <w:p w:rsidR="00280784" w:rsidRDefault="00472436" w14:paraId="00000049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Intergovernmental Panel on Climate Change (IPCC);</w:t>
      </w:r>
    </w:p>
    <w:p w:rsidR="00280784" w:rsidRDefault="00280784" w14:paraId="0000004A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4B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Calls upon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Food and Agriculture Organization (FAO), a specialized agency of the United Nations, and other relevant bodies to:</w:t>
      </w:r>
    </w:p>
    <w:p w:rsidR="00280784" w:rsidP="47CAC382" w:rsidRDefault="00472436" w14:paraId="0000004C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7CAC382" w:rsidR="0047243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Conduct comprehensive research on the effectiveness of existing measures to combat climate changes in coastal regions, </w:t>
      </w:r>
      <w:r w:rsidRPr="47CAC382" w:rsidR="00472436">
        <w:rPr>
          <w:rFonts w:ascii="Times New Roman" w:hAnsi="Times New Roman" w:eastAsia="Times New Roman" w:cs="Times New Roman"/>
          <w:sz w:val="24"/>
          <w:szCs w:val="24"/>
          <w:lang w:val="en-US"/>
        </w:rPr>
        <w:t>regarding</w:t>
      </w:r>
      <w:r w:rsidRPr="47CAC382" w:rsidR="0047243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points such as:</w:t>
      </w:r>
    </w:p>
    <w:p w:rsidR="00280784" w:rsidRDefault="00472436" w14:paraId="0000004D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Current adaptation strategies employed by the coastal regions</w:t>
      </w:r>
    </w:p>
    <w:p w:rsidR="00280784" w:rsidRDefault="00472436" w14:paraId="0000004E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Gaps in knowledge and implementation</w:t>
      </w:r>
    </w:p>
    <w:p w:rsidR="00280784" w:rsidRDefault="00472436" w14:paraId="0000004F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Local stakeholders</w:t>
      </w:r>
    </w:p>
    <w:p w:rsidR="00280784" w:rsidRDefault="00472436" w14:paraId="00000050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Provide actionable recommendations tailored to regional contexts, especially for SIDS and nations facing the same vulnerabilities in marine changes such as but not limited to:</w:t>
      </w:r>
    </w:p>
    <w:p w:rsidR="00280784" w:rsidRDefault="00472436" w14:paraId="00000051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Developing region-specific guidelines</w:t>
      </w:r>
    </w:p>
    <w:p w:rsidR="00280784" w:rsidRDefault="00472436" w14:paraId="00000052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Facilitating local training programs to enhance adaptability for natural disasters;</w:t>
      </w:r>
    </w:p>
    <w:p w:rsidR="00280784" w:rsidRDefault="00280784" w14:paraId="00000053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54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Calls for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increased investment in infrastructure to protect small island states and coastal regions, with said infrastructure including but not limited to:</w:t>
      </w:r>
    </w:p>
    <w:p w:rsidR="00280784" w:rsidRDefault="00472436" w14:paraId="00000055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Coastal defenses, such as:</w:t>
      </w:r>
    </w:p>
    <w:p w:rsidR="00280784" w:rsidRDefault="00472436" w14:paraId="00000056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Seawalls</w:t>
      </w:r>
    </w:p>
    <w:p w:rsidR="00280784" w:rsidRDefault="00472436" w14:paraId="00000057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Mangrove reforestation</w:t>
      </w:r>
    </w:p>
    <w:p w:rsidR="00280784" w:rsidRDefault="00472436" w14:paraId="00000058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Artificial reefs</w:t>
      </w:r>
    </w:p>
    <w:p w:rsidR="00280784" w:rsidRDefault="00472436" w14:paraId="00000059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Resilient urban planning, such as:</w:t>
      </w:r>
    </w:p>
    <w:p w:rsidR="00280784" w:rsidRDefault="00472436" w14:paraId="0000005A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Elevated housing and buildings</w:t>
      </w:r>
    </w:p>
    <w:p w:rsidR="00280784" w:rsidRDefault="00472436" w14:paraId="0000005B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Sustainable transportation networks</w:t>
      </w:r>
    </w:p>
    <w:p w:rsidR="00280784" w:rsidRDefault="00472436" w14:paraId="0000005C" w14:textId="77777777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Sustainable water management systems, for the purposes of:</w:t>
      </w:r>
    </w:p>
    <w:p w:rsidR="00280784" w:rsidRDefault="00472436" w14:paraId="0000005D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Reducing the impacts of saltwater intrusion from rising sea levels</w:t>
      </w:r>
    </w:p>
    <w:p w:rsidR="00280784" w:rsidRDefault="00472436" w14:paraId="0000005E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Promoting the conservation of freshwater resources;</w:t>
      </w:r>
    </w:p>
    <w:p w:rsidR="00280784" w:rsidRDefault="00280784" w14:paraId="0000005F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60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Expresses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need to enhance energy efficiency, through methods including:</w:t>
      </w:r>
    </w:p>
    <w:p w:rsidR="00280784" w:rsidRDefault="00472436" w14:paraId="00000061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Industrial upgrades, of which may include:</w:t>
      </w:r>
    </w:p>
    <w:p w:rsidR="00280784" w:rsidRDefault="00472436" w14:paraId="00000062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Improving the quality of building insulation</w:t>
      </w:r>
    </w:p>
    <w:p w:rsidR="00280784" w:rsidRDefault="00472436" w14:paraId="00000063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Implementing AI-based programs to predict energy use and efficient energy management programs</w:t>
      </w:r>
    </w:p>
    <w:p w:rsidR="00280784" w:rsidRDefault="00472436" w14:paraId="00000064" w14:textId="77777777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b) Regulations and policies, of which may include:</w:t>
      </w:r>
    </w:p>
    <w:p w:rsidR="00280784" w:rsidRDefault="00472436" w14:paraId="00000065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Establishing a set of universal energy efficiency goals</w:t>
      </w:r>
    </w:p>
    <w:p w:rsidR="00280784" w:rsidP="47CAC382" w:rsidRDefault="00472436" w14:paraId="00000066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7CAC382" w:rsidR="00472436">
        <w:rPr>
          <w:rFonts w:ascii="Times New Roman" w:hAnsi="Times New Roman" w:eastAsia="Times New Roman" w:cs="Times New Roman"/>
          <w:sz w:val="24"/>
          <w:szCs w:val="24"/>
          <w:lang w:val="en-US"/>
        </w:rPr>
        <w:t>Identifying and removing barriers to split incentives for energy efficiency renovations</w:t>
      </w:r>
    </w:p>
    <w:p w:rsidR="00280784" w:rsidRDefault="00472436" w14:paraId="00000067" w14:textId="77777777">
      <w:pPr>
        <w:numPr>
          <w:ilvl w:val="2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Launching an online portal to help industries upgrade their infrastructure to increase energy efficiency;</w:t>
      </w:r>
    </w:p>
    <w:p w:rsidR="00280784" w:rsidRDefault="00280784" w14:paraId="00000068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472436" w14:paraId="00000069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Reaffirms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urgency of addressing the impacts of climate change on small island states and coastal regions to prevent further environmental, economic, and social deterioration.</w:t>
      </w:r>
    </w:p>
    <w:p w:rsidR="00280784" w:rsidRDefault="00280784" w14:paraId="0000006A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80784" w:rsidRDefault="00280784" w14:paraId="0000006B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280784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D0A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B9037C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325E8A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907378731">
    <w:abstractNumId w:val="1"/>
  </w:num>
  <w:num w:numId="2" w16cid:durableId="521211658">
    <w:abstractNumId w:val="2"/>
  </w:num>
  <w:num w:numId="3" w16cid:durableId="7908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84"/>
    <w:rsid w:val="00213174"/>
    <w:rsid w:val="00280784"/>
    <w:rsid w:val="00472436"/>
    <w:rsid w:val="47CAC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6DD0C33-A28A-410F-BA19-1B27B990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Courtney Stephens [STAFF]</lastModifiedBy>
  <revision>2</revision>
  <dcterms:created xsi:type="dcterms:W3CDTF">2025-01-10T08:42:00.0000000Z</dcterms:created>
  <dcterms:modified xsi:type="dcterms:W3CDTF">2025-01-10T08:43:06.6138834Z</dcterms:modified>
</coreProperties>
</file>