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87A1F" w:rsidRDefault="00A6423A" w14:paraId="00000001" w14:textId="77777777">
      <w:pPr>
        <w:rPr>
          <w:rFonts w:ascii="Times New Roman" w:hAnsi="Times New Roman" w:eastAsia="Times New Roman" w:cs="Times New Roman"/>
          <w:sz w:val="24"/>
          <w:szCs w:val="24"/>
        </w:rPr>
      </w:pPr>
      <w:r>
        <w:rPr>
          <w:rFonts w:ascii="Times New Roman" w:hAnsi="Times New Roman" w:eastAsia="Times New Roman" w:cs="Times New Roman"/>
          <w:b/>
          <w:sz w:val="24"/>
          <w:szCs w:val="24"/>
        </w:rPr>
        <w:t>FORUM:</w:t>
      </w:r>
      <w:r>
        <w:rPr>
          <w:rFonts w:ascii="Times New Roman" w:hAnsi="Times New Roman" w:eastAsia="Times New Roman" w:cs="Times New Roman"/>
          <w:sz w:val="24"/>
          <w:szCs w:val="24"/>
        </w:rPr>
        <w:t xml:space="preserve"> General Assembly I</w:t>
      </w:r>
    </w:p>
    <w:p w:rsidR="00187A1F" w:rsidRDefault="00A6423A" w14:paraId="00000002" w14:textId="77777777">
      <w:pPr>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QUESTION OF: </w:t>
      </w:r>
      <w:r>
        <w:rPr>
          <w:rFonts w:ascii="Times New Roman" w:hAnsi="Times New Roman" w:eastAsia="Times New Roman" w:cs="Times New Roman"/>
          <w:sz w:val="24"/>
          <w:szCs w:val="24"/>
        </w:rPr>
        <w:t>Addressing the continued threat of piracy towards international shipping</w:t>
      </w:r>
    </w:p>
    <w:p w:rsidR="00187A1F" w:rsidRDefault="00A6423A" w14:paraId="00000003" w14:textId="77777777">
      <w:pPr>
        <w:rPr>
          <w:rFonts w:ascii="Times New Roman" w:hAnsi="Times New Roman" w:eastAsia="Times New Roman" w:cs="Times New Roman"/>
          <w:sz w:val="24"/>
          <w:szCs w:val="24"/>
        </w:rPr>
      </w:pPr>
      <w:r>
        <w:rPr>
          <w:rFonts w:ascii="Times New Roman" w:hAnsi="Times New Roman" w:eastAsia="Times New Roman" w:cs="Times New Roman"/>
          <w:b/>
          <w:sz w:val="24"/>
          <w:szCs w:val="24"/>
        </w:rPr>
        <w:t>SUBMITTED BY:</w:t>
      </w:r>
      <w:r>
        <w:rPr>
          <w:rFonts w:ascii="Times New Roman" w:hAnsi="Times New Roman" w:eastAsia="Times New Roman" w:cs="Times New Roman"/>
          <w:sz w:val="24"/>
          <w:szCs w:val="24"/>
        </w:rPr>
        <w:t xml:space="preserve"> Republic of Hungary</w:t>
      </w:r>
    </w:p>
    <w:p w:rsidR="00187A1F" w:rsidRDefault="00A6423A" w14:paraId="00000004" w14:textId="77777777">
      <w:pPr>
        <w:rPr>
          <w:rFonts w:ascii="Times New Roman" w:hAnsi="Times New Roman" w:eastAsia="Times New Roman" w:cs="Times New Roman"/>
          <w:sz w:val="24"/>
          <w:szCs w:val="24"/>
        </w:rPr>
      </w:pPr>
      <w:r>
        <w:rPr>
          <w:rFonts w:ascii="Times New Roman" w:hAnsi="Times New Roman" w:eastAsia="Times New Roman" w:cs="Times New Roman"/>
          <w:b/>
          <w:sz w:val="24"/>
          <w:szCs w:val="24"/>
        </w:rPr>
        <w:t>CO-SUBMITTERS:</w:t>
      </w:r>
      <w:r>
        <w:rPr>
          <w:rFonts w:ascii="Times New Roman" w:hAnsi="Times New Roman" w:eastAsia="Times New Roman" w:cs="Times New Roman"/>
          <w:sz w:val="24"/>
          <w:szCs w:val="24"/>
        </w:rPr>
        <w:t xml:space="preserve"> The Republic of Guatemala, Dominion of Canada, Kingdom of Norway, Federation of Malaysia, State of Israel </w:t>
      </w:r>
    </w:p>
    <w:p w:rsidR="00187A1F" w:rsidRDefault="00187A1F" w14:paraId="00000005" w14:textId="77777777">
      <w:pPr>
        <w:rPr>
          <w:rFonts w:ascii="Times New Roman" w:hAnsi="Times New Roman" w:eastAsia="Times New Roman" w:cs="Times New Roman"/>
          <w:sz w:val="24"/>
          <w:szCs w:val="24"/>
        </w:rPr>
      </w:pPr>
    </w:p>
    <w:p w:rsidR="00187A1F" w:rsidRDefault="00A6423A" w14:paraId="00000006"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GENERAL ASSEMBLY I, </w:t>
      </w:r>
    </w:p>
    <w:p w:rsidR="00187A1F" w:rsidRDefault="00187A1F" w14:paraId="00000007" w14:textId="77777777">
      <w:pPr>
        <w:rPr>
          <w:rFonts w:ascii="Times New Roman" w:hAnsi="Times New Roman" w:eastAsia="Times New Roman" w:cs="Times New Roman"/>
          <w:sz w:val="24"/>
          <w:szCs w:val="24"/>
        </w:rPr>
      </w:pPr>
    </w:p>
    <w:p w:rsidR="00187A1F" w:rsidRDefault="00A6423A" w14:paraId="00000008" w14:textId="77777777">
      <w:pPr>
        <w:rPr>
          <w:rFonts w:ascii="Times New Roman" w:hAnsi="Times New Roman" w:eastAsia="Times New Roman" w:cs="Times New Roman"/>
          <w:sz w:val="24"/>
          <w:szCs w:val="24"/>
        </w:rPr>
      </w:pPr>
      <w:r>
        <w:rPr>
          <w:rFonts w:ascii="Times New Roman" w:hAnsi="Times New Roman" w:eastAsia="Times New Roman" w:cs="Times New Roman"/>
          <w:i/>
          <w:sz w:val="24"/>
          <w:szCs w:val="24"/>
        </w:rPr>
        <w:t>Recognizing</w:t>
      </w:r>
      <w:r>
        <w:rPr>
          <w:rFonts w:ascii="Times New Roman" w:hAnsi="Times New Roman" w:eastAsia="Times New Roman" w:cs="Times New Roman"/>
          <w:sz w:val="24"/>
          <w:szCs w:val="24"/>
        </w:rPr>
        <w:t xml:space="preserve"> that piracy often arises as a symptom of underlying systemic issues such as economic inequality, government neglect, and corporate exploitation,</w:t>
      </w:r>
    </w:p>
    <w:p w:rsidR="00187A1F" w:rsidRDefault="00187A1F" w14:paraId="00000009" w14:textId="77777777">
      <w:pPr>
        <w:rPr>
          <w:rFonts w:ascii="Times New Roman" w:hAnsi="Times New Roman" w:eastAsia="Times New Roman" w:cs="Times New Roman"/>
          <w:sz w:val="24"/>
          <w:szCs w:val="24"/>
        </w:rPr>
      </w:pPr>
    </w:p>
    <w:p w:rsidR="00187A1F" w:rsidRDefault="00A6423A" w14:paraId="0000000A" w14:textId="77777777">
      <w:pPr>
        <w:rPr>
          <w:rFonts w:ascii="Times New Roman" w:hAnsi="Times New Roman" w:eastAsia="Times New Roman" w:cs="Times New Roman"/>
          <w:sz w:val="24"/>
          <w:szCs w:val="24"/>
        </w:rPr>
      </w:pPr>
      <w:r>
        <w:rPr>
          <w:rFonts w:ascii="Times New Roman" w:hAnsi="Times New Roman" w:eastAsia="Times New Roman" w:cs="Times New Roman"/>
          <w:i/>
          <w:sz w:val="24"/>
          <w:szCs w:val="24"/>
        </w:rPr>
        <w:t>Acknowledging</w:t>
      </w:r>
      <w:r>
        <w:rPr>
          <w:rFonts w:ascii="Times New Roman" w:hAnsi="Times New Roman" w:eastAsia="Times New Roman" w:cs="Times New Roman"/>
          <w:sz w:val="24"/>
          <w:szCs w:val="24"/>
        </w:rPr>
        <w:t xml:space="preserve"> that pirates are often disenfranchised individuals driven to crime due to oppression, lack of opportunity, and the failure of states and corporations to address local grievances,</w:t>
      </w:r>
    </w:p>
    <w:p w:rsidR="00187A1F" w:rsidRDefault="00187A1F" w14:paraId="0000000B" w14:textId="77777777">
      <w:pPr>
        <w:rPr>
          <w:rFonts w:ascii="Times New Roman" w:hAnsi="Times New Roman" w:eastAsia="Times New Roman" w:cs="Times New Roman"/>
          <w:sz w:val="24"/>
          <w:szCs w:val="24"/>
        </w:rPr>
      </w:pPr>
    </w:p>
    <w:p w:rsidR="00187A1F" w:rsidRDefault="00A6423A" w14:paraId="0000000C" w14:textId="77777777">
      <w:pPr>
        <w:rPr>
          <w:rFonts w:ascii="Times New Roman" w:hAnsi="Times New Roman" w:eastAsia="Times New Roman" w:cs="Times New Roman"/>
          <w:sz w:val="24"/>
          <w:szCs w:val="24"/>
        </w:rPr>
      </w:pPr>
      <w:r>
        <w:rPr>
          <w:rFonts w:ascii="Times New Roman" w:hAnsi="Times New Roman" w:eastAsia="Times New Roman" w:cs="Times New Roman"/>
          <w:i/>
          <w:sz w:val="24"/>
          <w:szCs w:val="24"/>
        </w:rPr>
        <w:t>Noting</w:t>
      </w:r>
      <w:r>
        <w:rPr>
          <w:rFonts w:ascii="Times New Roman" w:hAnsi="Times New Roman" w:eastAsia="Times New Roman" w:cs="Times New Roman"/>
          <w:sz w:val="24"/>
          <w:szCs w:val="24"/>
        </w:rPr>
        <w:t xml:space="preserve"> that multinational corporations, particularly those in oil and natural resource extraction industries, have contributed significantly to the destabilization of regions prone to piracy, especially in the Niger Delta,</w:t>
      </w:r>
    </w:p>
    <w:p w:rsidR="00187A1F" w:rsidRDefault="00187A1F" w14:paraId="0000000D" w14:textId="77777777">
      <w:pPr>
        <w:rPr>
          <w:rFonts w:ascii="Times New Roman" w:hAnsi="Times New Roman" w:eastAsia="Times New Roman" w:cs="Times New Roman"/>
          <w:sz w:val="24"/>
          <w:szCs w:val="24"/>
        </w:rPr>
      </w:pPr>
    </w:p>
    <w:p w:rsidR="00187A1F" w:rsidRDefault="00A6423A" w14:paraId="0000000E" w14:textId="77777777">
      <w:pPr>
        <w:rPr>
          <w:rFonts w:ascii="Times New Roman" w:hAnsi="Times New Roman" w:eastAsia="Times New Roman" w:cs="Times New Roman"/>
          <w:sz w:val="24"/>
          <w:szCs w:val="24"/>
        </w:rPr>
      </w:pPr>
      <w:r>
        <w:rPr>
          <w:rFonts w:ascii="Times New Roman" w:hAnsi="Times New Roman" w:eastAsia="Times New Roman" w:cs="Times New Roman"/>
          <w:i/>
          <w:sz w:val="24"/>
          <w:szCs w:val="24"/>
        </w:rPr>
        <w:t>Reaffirming</w:t>
      </w:r>
      <w:r>
        <w:rPr>
          <w:rFonts w:ascii="Times New Roman" w:hAnsi="Times New Roman" w:eastAsia="Times New Roman" w:cs="Times New Roman"/>
          <w:sz w:val="24"/>
          <w:szCs w:val="24"/>
        </w:rPr>
        <w:t xml:space="preserve"> the importance of respecting the sovereignty of nations affected by piracy, particularly in West Africa, while addressing the root causes of piracy to promote long-term solutions,</w:t>
      </w:r>
    </w:p>
    <w:p w:rsidR="00187A1F" w:rsidRDefault="00187A1F" w14:paraId="0000000F" w14:textId="77777777">
      <w:pPr>
        <w:rPr>
          <w:rFonts w:ascii="Times New Roman" w:hAnsi="Times New Roman" w:eastAsia="Times New Roman" w:cs="Times New Roman"/>
          <w:sz w:val="24"/>
          <w:szCs w:val="24"/>
        </w:rPr>
      </w:pPr>
    </w:p>
    <w:p w:rsidR="00187A1F" w:rsidRDefault="00A6423A" w14:paraId="00000010" w14:textId="77777777">
      <w:pPr>
        <w:rPr>
          <w:rFonts w:ascii="Times New Roman" w:hAnsi="Times New Roman" w:eastAsia="Times New Roman" w:cs="Times New Roman"/>
          <w:sz w:val="24"/>
          <w:szCs w:val="24"/>
        </w:rPr>
      </w:pPr>
      <w:r>
        <w:rPr>
          <w:rFonts w:ascii="Times New Roman" w:hAnsi="Times New Roman" w:eastAsia="Times New Roman" w:cs="Times New Roman"/>
          <w:i/>
          <w:sz w:val="24"/>
          <w:szCs w:val="24"/>
        </w:rPr>
        <w:t>Bearing in mind</w:t>
      </w:r>
      <w:r>
        <w:rPr>
          <w:rFonts w:ascii="Times New Roman" w:hAnsi="Times New Roman" w:eastAsia="Times New Roman" w:cs="Times New Roman"/>
          <w:sz w:val="24"/>
          <w:szCs w:val="24"/>
        </w:rPr>
        <w:t xml:space="preserve"> that enterprise switching, the displacement of piracy-related criminal activities to land-based operations such as armed robbery, kidnapping, and illegal oil bunkering, often occurs when maritime security is increased without addressing the underlying socioeconomic and systemic issues driving piracy, including economic inequality, lack of opportunity, and environmental degradation, leading to further destabilization of already vulnerable regions,</w:t>
      </w:r>
    </w:p>
    <w:p w:rsidR="00187A1F" w:rsidRDefault="00187A1F" w14:paraId="00000011" w14:textId="77777777">
      <w:pPr>
        <w:rPr>
          <w:rFonts w:ascii="Times New Roman" w:hAnsi="Times New Roman" w:eastAsia="Times New Roman" w:cs="Times New Roman"/>
          <w:sz w:val="24"/>
          <w:szCs w:val="24"/>
        </w:rPr>
      </w:pPr>
    </w:p>
    <w:p w:rsidR="00187A1F" w:rsidRDefault="00A6423A" w14:paraId="00000012" w14:textId="77777777">
      <w:pPr>
        <w:spacing w:after="160"/>
        <w:rPr>
          <w:rFonts w:ascii="Times New Roman" w:hAnsi="Times New Roman" w:eastAsia="Times New Roman" w:cs="Times New Roman"/>
          <w:sz w:val="24"/>
          <w:szCs w:val="24"/>
        </w:rPr>
      </w:pPr>
      <w:r>
        <w:rPr>
          <w:rFonts w:ascii="Times New Roman" w:hAnsi="Times New Roman" w:eastAsia="Times New Roman" w:cs="Times New Roman"/>
          <w:i/>
          <w:sz w:val="24"/>
          <w:szCs w:val="24"/>
        </w:rPr>
        <w:t>Emphasizing</w:t>
      </w:r>
      <w:r>
        <w:rPr>
          <w:rFonts w:ascii="Times New Roman" w:hAnsi="Times New Roman" w:eastAsia="Times New Roman" w:cs="Times New Roman"/>
          <w:sz w:val="24"/>
          <w:szCs w:val="24"/>
        </w:rPr>
        <w:t xml:space="preserve"> the importance of protecting seafarers' human rights and ensuring their safety from violence and hostage situations,</w:t>
      </w:r>
    </w:p>
    <w:p w:rsidR="00187A1F" w:rsidRDefault="00187A1F" w14:paraId="00000013" w14:textId="77777777">
      <w:pPr>
        <w:rPr>
          <w:rFonts w:ascii="Times New Roman" w:hAnsi="Times New Roman" w:eastAsia="Times New Roman" w:cs="Times New Roman"/>
          <w:sz w:val="24"/>
          <w:szCs w:val="24"/>
        </w:rPr>
      </w:pPr>
    </w:p>
    <w:p w:rsidR="00187A1F" w:rsidRDefault="00A6423A" w14:paraId="00000014" w14:textId="77777777">
      <w:pPr>
        <w:numPr>
          <w:ilvl w:val="0"/>
          <w:numId w:val="2"/>
        </w:numPr>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Strongly condemns</w:t>
      </w:r>
      <w:r>
        <w:rPr>
          <w:rFonts w:ascii="Times New Roman" w:hAnsi="Times New Roman" w:eastAsia="Times New Roman" w:cs="Times New Roman"/>
          <w:sz w:val="24"/>
          <w:szCs w:val="24"/>
        </w:rPr>
        <w:t xml:space="preserve"> past colonial powers and exploitative corporations for their role in creating conditions that foster piracy, particularly by:</w:t>
      </w:r>
    </w:p>
    <w:p w:rsidR="00187A1F" w:rsidRDefault="00A6423A" w14:paraId="00000015" w14:textId="77777777">
      <w:pPr>
        <w:numPr>
          <w:ilvl w:val="0"/>
          <w:numId w:val="1"/>
        </w:numPr>
        <w:rPr>
          <w:rFonts w:ascii="Times New Roman" w:hAnsi="Times New Roman" w:eastAsia="Times New Roman" w:cs="Times New Roman"/>
          <w:sz w:val="24"/>
          <w:szCs w:val="24"/>
        </w:rPr>
      </w:pPr>
      <w:r>
        <w:rPr>
          <w:rFonts w:ascii="Times New Roman" w:hAnsi="Times New Roman" w:eastAsia="Times New Roman" w:cs="Times New Roman"/>
          <w:sz w:val="24"/>
          <w:szCs w:val="24"/>
        </w:rPr>
        <w:t>demanding reparations and targeted aid programs from former colonial powers</w:t>
      </w:r>
    </w:p>
    <w:p w:rsidR="00187A1F" w:rsidRDefault="00A6423A" w14:paraId="00000016" w14:textId="77777777">
      <w:pPr>
        <w:numPr>
          <w:ilvl w:val="0"/>
          <w:numId w:val="1"/>
        </w:numPr>
        <w:rPr>
          <w:rFonts w:ascii="Times New Roman" w:hAnsi="Times New Roman" w:eastAsia="Times New Roman" w:cs="Times New Roman"/>
          <w:sz w:val="24"/>
          <w:szCs w:val="24"/>
        </w:rPr>
      </w:pPr>
      <w:r>
        <w:rPr>
          <w:rFonts w:ascii="Times New Roman" w:hAnsi="Times New Roman" w:eastAsia="Times New Roman" w:cs="Times New Roman"/>
          <w:sz w:val="24"/>
          <w:szCs w:val="24"/>
        </w:rPr>
        <w:t>establishing a Global Reparations Fund for Piracy-Prone Regions</w:t>
      </w:r>
    </w:p>
    <w:p w:rsidR="00187A1F" w:rsidRDefault="00A6423A" w14:paraId="00000017" w14:textId="77777777">
      <w:pPr>
        <w:numPr>
          <w:ilvl w:val="1"/>
          <w:numId w:val="1"/>
        </w:numPr>
        <w:rPr>
          <w:rFonts w:ascii="Times New Roman" w:hAnsi="Times New Roman" w:eastAsia="Times New Roman" w:cs="Times New Roman"/>
          <w:sz w:val="24"/>
          <w:szCs w:val="24"/>
        </w:rPr>
      </w:pPr>
      <w:r>
        <w:rPr>
          <w:rFonts w:ascii="Times New Roman" w:hAnsi="Times New Roman" w:eastAsia="Times New Roman" w:cs="Times New Roman"/>
          <w:sz w:val="24"/>
          <w:szCs w:val="24"/>
        </w:rPr>
        <w:t>funded through contributions from former colonial powers and multinational corporations implicated in these regions</w:t>
      </w:r>
    </w:p>
    <w:p w:rsidR="00187A1F" w:rsidRDefault="00A6423A" w14:paraId="00000018" w14:textId="77777777">
      <w:pPr>
        <w:numPr>
          <w:ilvl w:val="1"/>
          <w:numId w:val="1"/>
        </w:numPr>
        <w:rPr>
          <w:rFonts w:ascii="Times New Roman" w:hAnsi="Times New Roman" w:eastAsia="Times New Roman" w:cs="Times New Roman"/>
          <w:sz w:val="24"/>
          <w:szCs w:val="24"/>
        </w:rPr>
      </w:pPr>
      <w:r>
        <w:rPr>
          <w:rFonts w:ascii="Times New Roman" w:hAnsi="Times New Roman" w:eastAsia="Times New Roman" w:cs="Times New Roman"/>
          <w:sz w:val="24"/>
          <w:szCs w:val="24"/>
        </w:rPr>
        <w:t>directed toward infrastructure development, healthcare, education, and job creation in communities affected by piracy;</w:t>
      </w:r>
    </w:p>
    <w:p w:rsidR="00187A1F" w:rsidRDefault="00187A1F" w14:paraId="00000019" w14:textId="77777777">
      <w:pPr>
        <w:rPr>
          <w:rFonts w:ascii="Times New Roman" w:hAnsi="Times New Roman" w:eastAsia="Times New Roman" w:cs="Times New Roman"/>
          <w:sz w:val="24"/>
          <w:szCs w:val="24"/>
        </w:rPr>
      </w:pPr>
    </w:p>
    <w:p w:rsidR="00187A1F" w:rsidRDefault="00A6423A" w14:paraId="0000001A" w14:textId="77777777">
      <w:pPr>
        <w:numPr>
          <w:ilvl w:val="0"/>
          <w:numId w:val="2"/>
        </w:numPr>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Holds accountable</w:t>
      </w:r>
      <w:r>
        <w:rPr>
          <w:rFonts w:ascii="Times New Roman" w:hAnsi="Times New Roman" w:eastAsia="Times New Roman" w:cs="Times New Roman"/>
          <w:sz w:val="24"/>
          <w:szCs w:val="24"/>
        </w:rPr>
        <w:t xml:space="preserve"> multinational corporations for their direct and indirect contributions to piracy in methods such as but not limited to:</w:t>
      </w:r>
    </w:p>
    <w:p w:rsidR="00187A1F" w:rsidP="51EACA22" w:rsidRDefault="00A6423A" w14:paraId="0000001B" w14:textId="77777777">
      <w:pPr>
        <w:numPr>
          <w:ilvl w:val="1"/>
          <w:numId w:val="2"/>
        </w:numPr>
        <w:rPr>
          <w:rFonts w:ascii="Times New Roman" w:hAnsi="Times New Roman" w:eastAsia="Times New Roman" w:cs="Times New Roman"/>
          <w:sz w:val="24"/>
          <w:szCs w:val="24"/>
          <w:lang w:val="en-US"/>
        </w:rPr>
      </w:pPr>
      <w:r w:rsidRPr="51EACA22" w:rsidR="51EACA22">
        <w:rPr>
          <w:rFonts w:ascii="Times New Roman" w:hAnsi="Times New Roman" w:eastAsia="Times New Roman" w:cs="Times New Roman"/>
          <w:sz w:val="24"/>
          <w:szCs w:val="24"/>
          <w:lang w:val="en-US"/>
        </w:rPr>
        <w:t>investigating the practices of corporations operating in piracy-prone regions particularly in industries like oil and natural resource extraction, with specific focus on:</w:t>
      </w:r>
    </w:p>
    <w:p w:rsidR="00187A1F" w:rsidRDefault="00A6423A" w14:paraId="0000001C" w14:textId="77777777">
      <w:pPr>
        <w:numPr>
          <w:ilvl w:val="2"/>
          <w:numId w:val="2"/>
        </w:numPr>
        <w:rPr>
          <w:rFonts w:ascii="Times New Roman" w:hAnsi="Times New Roman" w:eastAsia="Times New Roman" w:cs="Times New Roman"/>
          <w:sz w:val="24"/>
          <w:szCs w:val="24"/>
        </w:rPr>
      </w:pPr>
      <w:r>
        <w:rPr>
          <w:rFonts w:ascii="Times New Roman" w:hAnsi="Times New Roman" w:eastAsia="Times New Roman" w:cs="Times New Roman"/>
          <w:sz w:val="24"/>
          <w:szCs w:val="24"/>
        </w:rPr>
        <w:t>environmental degradation caused by oil spills and deforestation, which have destroyed local livelihoods</w:t>
      </w:r>
    </w:p>
    <w:p w:rsidR="00187A1F" w:rsidP="51EACA22" w:rsidRDefault="00A6423A" w14:paraId="0000001D" w14:textId="77777777">
      <w:pPr>
        <w:numPr>
          <w:ilvl w:val="2"/>
          <w:numId w:val="2"/>
        </w:numPr>
        <w:rPr>
          <w:rFonts w:ascii="Times New Roman" w:hAnsi="Times New Roman" w:eastAsia="Times New Roman" w:cs="Times New Roman"/>
          <w:sz w:val="24"/>
          <w:szCs w:val="24"/>
          <w:lang w:val="en-US"/>
        </w:rPr>
      </w:pPr>
      <w:r w:rsidRPr="51EACA22" w:rsidR="51EACA22">
        <w:rPr>
          <w:rFonts w:ascii="Times New Roman" w:hAnsi="Times New Roman" w:eastAsia="Times New Roman" w:cs="Times New Roman"/>
          <w:sz w:val="24"/>
          <w:szCs w:val="24"/>
          <w:lang w:val="en-US"/>
        </w:rPr>
        <w:t>exclusionary employment practices that fail to hire local populations for high-paying positions, leaving communities impoverished</w:t>
      </w:r>
    </w:p>
    <w:p w:rsidR="00187A1F" w:rsidRDefault="00A6423A" w14:paraId="0000001E" w14:textId="77777777">
      <w:pPr>
        <w:numPr>
          <w:ilvl w:val="2"/>
          <w:numId w:val="2"/>
        </w:numPr>
        <w:rPr>
          <w:rFonts w:ascii="Times New Roman" w:hAnsi="Times New Roman" w:eastAsia="Times New Roman" w:cs="Times New Roman"/>
          <w:sz w:val="24"/>
          <w:szCs w:val="24"/>
        </w:rPr>
      </w:pPr>
      <w:r>
        <w:rPr>
          <w:rFonts w:ascii="Times New Roman" w:hAnsi="Times New Roman" w:eastAsia="Times New Roman" w:cs="Times New Roman"/>
          <w:sz w:val="24"/>
          <w:szCs w:val="24"/>
        </w:rPr>
        <w:t>collaboration with state security forces or governments to suppress peaceful protests and opposition</w:t>
      </w:r>
    </w:p>
    <w:p w:rsidR="00187A1F" w:rsidRDefault="00A6423A" w14:paraId="0000001F" w14:textId="77777777">
      <w:pPr>
        <w:numPr>
          <w:ilvl w:val="1"/>
          <w:numId w:val="2"/>
        </w:numPr>
        <w:rPr>
          <w:rFonts w:ascii="Times New Roman" w:hAnsi="Times New Roman" w:eastAsia="Times New Roman" w:cs="Times New Roman"/>
          <w:sz w:val="24"/>
          <w:szCs w:val="24"/>
        </w:rPr>
      </w:pPr>
      <w:r>
        <w:rPr>
          <w:rFonts w:ascii="Times New Roman" w:hAnsi="Times New Roman" w:eastAsia="Times New Roman" w:cs="Times New Roman"/>
          <w:sz w:val="24"/>
          <w:szCs w:val="24"/>
        </w:rPr>
        <w:t>mandating compensation from corporations to affected communities, including but not limited to:</w:t>
      </w:r>
    </w:p>
    <w:p w:rsidR="00187A1F" w:rsidRDefault="00A6423A" w14:paraId="00000020" w14:textId="77777777">
      <w:pPr>
        <w:numPr>
          <w:ilvl w:val="2"/>
          <w:numId w:val="2"/>
        </w:numPr>
        <w:rPr>
          <w:rFonts w:ascii="Times New Roman" w:hAnsi="Times New Roman" w:eastAsia="Times New Roman" w:cs="Times New Roman"/>
          <w:sz w:val="24"/>
          <w:szCs w:val="24"/>
        </w:rPr>
      </w:pPr>
      <w:r>
        <w:rPr>
          <w:rFonts w:ascii="Times New Roman" w:hAnsi="Times New Roman" w:eastAsia="Times New Roman" w:cs="Times New Roman"/>
          <w:sz w:val="24"/>
          <w:szCs w:val="24"/>
        </w:rPr>
        <w:t>financial restitution for environmental damage caused by their operations</w:t>
      </w:r>
    </w:p>
    <w:p w:rsidR="00187A1F" w:rsidRDefault="00A6423A" w14:paraId="00000021" w14:textId="77777777">
      <w:pPr>
        <w:numPr>
          <w:ilvl w:val="2"/>
          <w:numId w:val="2"/>
        </w:numPr>
        <w:rPr>
          <w:rFonts w:ascii="Times New Roman" w:hAnsi="Times New Roman" w:eastAsia="Times New Roman" w:cs="Times New Roman"/>
          <w:sz w:val="24"/>
          <w:szCs w:val="24"/>
        </w:rPr>
      </w:pPr>
      <w:r>
        <w:rPr>
          <w:rFonts w:ascii="Times New Roman" w:hAnsi="Times New Roman" w:eastAsia="Times New Roman" w:cs="Times New Roman"/>
          <w:sz w:val="24"/>
          <w:szCs w:val="24"/>
        </w:rPr>
        <w:t>job creation programs that prioritize hiring local populations in affected areas</w:t>
      </w:r>
    </w:p>
    <w:p w:rsidR="00187A1F" w:rsidRDefault="00A6423A" w14:paraId="00000022" w14:textId="77777777">
      <w:pPr>
        <w:numPr>
          <w:ilvl w:val="2"/>
          <w:numId w:val="2"/>
        </w:numPr>
        <w:rPr>
          <w:rFonts w:ascii="Times New Roman" w:hAnsi="Times New Roman" w:eastAsia="Times New Roman" w:cs="Times New Roman"/>
          <w:sz w:val="24"/>
          <w:szCs w:val="24"/>
        </w:rPr>
      </w:pPr>
      <w:r>
        <w:rPr>
          <w:rFonts w:ascii="Times New Roman" w:hAnsi="Times New Roman" w:eastAsia="Times New Roman" w:cs="Times New Roman"/>
          <w:sz w:val="24"/>
          <w:szCs w:val="24"/>
        </w:rPr>
        <w:t>providing ongoing stipends or infrastructure investments (e.g., schools, clinics, water systems) in communities adversely affected by their operations</w:t>
      </w:r>
    </w:p>
    <w:p w:rsidR="00187A1F" w:rsidRDefault="00A6423A" w14:paraId="00000023" w14:textId="77777777">
      <w:pPr>
        <w:numPr>
          <w:ilvl w:val="1"/>
          <w:numId w:val="2"/>
        </w:numPr>
        <w:rPr>
          <w:rFonts w:ascii="Times New Roman" w:hAnsi="Times New Roman" w:eastAsia="Times New Roman" w:cs="Times New Roman"/>
          <w:sz w:val="24"/>
          <w:szCs w:val="24"/>
        </w:rPr>
      </w:pPr>
      <w:r>
        <w:rPr>
          <w:rFonts w:ascii="Times New Roman" w:hAnsi="Times New Roman" w:eastAsia="Times New Roman" w:cs="Times New Roman"/>
          <w:sz w:val="24"/>
          <w:szCs w:val="24"/>
        </w:rPr>
        <w:t>imposing sanctions and penalties on corporations found complicit in fostering piracy-prone conditions:</w:t>
      </w:r>
    </w:p>
    <w:p w:rsidR="00187A1F" w:rsidP="51EACA22" w:rsidRDefault="00A6423A" w14:paraId="00000024" w14:textId="77777777">
      <w:pPr>
        <w:numPr>
          <w:ilvl w:val="2"/>
          <w:numId w:val="2"/>
        </w:numPr>
        <w:rPr>
          <w:rFonts w:ascii="Times New Roman" w:hAnsi="Times New Roman" w:eastAsia="Times New Roman" w:cs="Times New Roman"/>
          <w:sz w:val="24"/>
          <w:szCs w:val="24"/>
          <w:lang w:val="en-US"/>
        </w:rPr>
      </w:pPr>
      <w:r w:rsidRPr="51EACA22" w:rsidR="51EACA22">
        <w:rPr>
          <w:rFonts w:ascii="Times New Roman" w:hAnsi="Times New Roman" w:eastAsia="Times New Roman" w:cs="Times New Roman"/>
          <w:sz w:val="24"/>
          <w:szCs w:val="24"/>
          <w:lang w:val="en-US"/>
        </w:rPr>
        <w:t>50% annual revenue fine and trade restrictions for companies that fail to address the grievances of local communities, which will be used for the betterment of the communities</w:t>
      </w:r>
    </w:p>
    <w:p w:rsidR="00187A1F" w:rsidRDefault="00A6423A" w14:paraId="00000025" w14:textId="77777777">
      <w:pPr>
        <w:numPr>
          <w:ilvl w:val="2"/>
          <w:numId w:val="2"/>
        </w:numPr>
        <w:rPr>
          <w:rFonts w:ascii="Times New Roman" w:hAnsi="Times New Roman" w:eastAsia="Times New Roman" w:cs="Times New Roman"/>
          <w:sz w:val="24"/>
          <w:szCs w:val="24"/>
        </w:rPr>
      </w:pPr>
      <w:r>
        <w:rPr>
          <w:rFonts w:ascii="Times New Roman" w:hAnsi="Times New Roman" w:eastAsia="Times New Roman" w:cs="Times New Roman"/>
          <w:sz w:val="24"/>
          <w:szCs w:val="24"/>
        </w:rPr>
        <w:t>suspension or revocation of international licenses for corporations engaging in exploitative practices</w:t>
      </w:r>
    </w:p>
    <w:p w:rsidR="00187A1F" w:rsidP="51EACA22" w:rsidRDefault="00A6423A" w14:paraId="00000026" w14:textId="77777777">
      <w:pPr>
        <w:numPr>
          <w:ilvl w:val="2"/>
          <w:numId w:val="2"/>
        </w:numPr>
        <w:rPr>
          <w:rFonts w:ascii="Times New Roman" w:hAnsi="Times New Roman" w:eastAsia="Times New Roman" w:cs="Times New Roman"/>
          <w:sz w:val="24"/>
          <w:szCs w:val="24"/>
          <w:lang w:val="en-US"/>
        </w:rPr>
      </w:pPr>
      <w:r w:rsidRPr="51EACA22" w:rsidR="51EACA22">
        <w:rPr>
          <w:rFonts w:ascii="Times New Roman" w:hAnsi="Times New Roman" w:eastAsia="Times New Roman" w:cs="Times New Roman"/>
          <w:sz w:val="24"/>
          <w:szCs w:val="24"/>
          <w:lang w:val="en-US"/>
        </w:rPr>
        <w:t>creation of an independent watchdog under the United Nations to monitor and report on corporate activities in piracy-prone regions;</w:t>
      </w:r>
    </w:p>
    <w:p w:rsidR="00187A1F" w:rsidRDefault="00187A1F" w14:paraId="00000027" w14:textId="77777777">
      <w:pPr>
        <w:rPr>
          <w:rFonts w:ascii="Times New Roman" w:hAnsi="Times New Roman" w:eastAsia="Times New Roman" w:cs="Times New Roman"/>
          <w:sz w:val="24"/>
          <w:szCs w:val="24"/>
        </w:rPr>
      </w:pPr>
    </w:p>
    <w:p w:rsidR="00187A1F" w:rsidRDefault="00A6423A" w14:paraId="00000028" w14:textId="77777777">
      <w:pPr>
        <w:numPr>
          <w:ilvl w:val="0"/>
          <w:numId w:val="2"/>
        </w:numPr>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Calls for</w:t>
      </w:r>
      <w:r>
        <w:rPr>
          <w:rFonts w:ascii="Times New Roman" w:hAnsi="Times New Roman" w:eastAsia="Times New Roman" w:cs="Times New Roman"/>
          <w:sz w:val="24"/>
          <w:szCs w:val="24"/>
        </w:rPr>
        <w:t xml:space="preserve"> member states to take urgent actions in enhancing and reinforcing legal frameworks implemented to effectively address concerns relating the prevention and prosecutions of maritime crime, through methods including but not limited to:</w:t>
      </w:r>
    </w:p>
    <w:p w:rsidR="00187A1F" w:rsidP="51EACA22" w:rsidRDefault="00A6423A" w14:paraId="00000029" w14:textId="77777777">
      <w:pPr>
        <w:numPr>
          <w:ilvl w:val="1"/>
          <w:numId w:val="2"/>
        </w:numPr>
        <w:rPr>
          <w:rFonts w:ascii="Times New Roman" w:hAnsi="Times New Roman" w:eastAsia="Times New Roman" w:cs="Times New Roman"/>
          <w:sz w:val="24"/>
          <w:szCs w:val="24"/>
          <w:lang w:val="en-US"/>
        </w:rPr>
      </w:pPr>
      <w:r w:rsidRPr="51EACA22" w:rsidR="51EACA22">
        <w:rPr>
          <w:rFonts w:ascii="Times New Roman" w:hAnsi="Times New Roman" w:eastAsia="Times New Roman" w:cs="Times New Roman"/>
          <w:sz w:val="24"/>
          <w:szCs w:val="24"/>
          <w:lang w:val="en-US"/>
        </w:rPr>
        <w:t>reviewing on existing relevant laws and making timely changes to strengthen the framework’s ability to address issues with piracy through:</w:t>
      </w:r>
    </w:p>
    <w:p w:rsidR="00187A1F" w:rsidRDefault="00A6423A" w14:paraId="0000002A" w14:textId="77777777">
      <w:pPr>
        <w:numPr>
          <w:ilvl w:val="2"/>
          <w:numId w:val="2"/>
        </w:numPr>
        <w:rPr>
          <w:rFonts w:ascii="Times New Roman" w:hAnsi="Times New Roman" w:eastAsia="Times New Roman" w:cs="Times New Roman"/>
          <w:sz w:val="24"/>
          <w:szCs w:val="24"/>
        </w:rPr>
      </w:pPr>
      <w:r>
        <w:rPr>
          <w:rFonts w:ascii="Times New Roman" w:hAnsi="Times New Roman" w:eastAsia="Times New Roman" w:cs="Times New Roman"/>
          <w:sz w:val="24"/>
          <w:szCs w:val="24"/>
        </w:rPr>
        <w:t>conducting thorough assessments on the effectiveness of current legal frameworks</w:t>
      </w:r>
    </w:p>
    <w:p w:rsidR="00187A1F" w:rsidRDefault="00A6423A" w14:paraId="0000002B" w14:textId="77777777">
      <w:pPr>
        <w:numPr>
          <w:ilvl w:val="2"/>
          <w:numId w:val="2"/>
        </w:numPr>
        <w:rPr>
          <w:rFonts w:ascii="Times New Roman" w:hAnsi="Times New Roman" w:eastAsia="Times New Roman" w:cs="Times New Roman"/>
          <w:sz w:val="24"/>
          <w:szCs w:val="24"/>
        </w:rPr>
      </w:pPr>
      <w:r>
        <w:rPr>
          <w:rFonts w:ascii="Times New Roman" w:hAnsi="Times New Roman" w:eastAsia="Times New Roman" w:cs="Times New Roman"/>
          <w:sz w:val="24"/>
          <w:szCs w:val="24"/>
        </w:rPr>
        <w:t>collaborating with experts to examine the feasibility of potential amendments to the existing laws</w:t>
      </w:r>
    </w:p>
    <w:p w:rsidR="00187A1F" w:rsidRDefault="00A6423A" w14:paraId="0000002C" w14:textId="77777777">
      <w:pPr>
        <w:numPr>
          <w:ilvl w:val="1"/>
          <w:numId w:val="2"/>
        </w:numPr>
        <w:rPr>
          <w:rFonts w:ascii="Times New Roman" w:hAnsi="Times New Roman" w:eastAsia="Times New Roman" w:cs="Times New Roman"/>
          <w:sz w:val="24"/>
          <w:szCs w:val="24"/>
        </w:rPr>
      </w:pPr>
      <w:r>
        <w:rPr>
          <w:rFonts w:ascii="Times New Roman" w:hAnsi="Times New Roman" w:eastAsia="Times New Roman" w:cs="Times New Roman"/>
          <w:sz w:val="24"/>
          <w:szCs w:val="24"/>
        </w:rPr>
        <w:t>ensuring the alignment of domestic and national laws with the internationally accepted conventions known as the United Nations Convention on the Law of the Sea (UNCLOS) through ways including but not limited to:</w:t>
      </w:r>
    </w:p>
    <w:p w:rsidR="00187A1F" w:rsidP="51EACA22" w:rsidRDefault="00A6423A" w14:paraId="0000002D" w14:textId="77777777">
      <w:pPr>
        <w:numPr>
          <w:ilvl w:val="2"/>
          <w:numId w:val="2"/>
        </w:numPr>
        <w:rPr>
          <w:rFonts w:ascii="Times New Roman" w:hAnsi="Times New Roman" w:eastAsia="Times New Roman" w:cs="Times New Roman"/>
          <w:sz w:val="24"/>
          <w:szCs w:val="24"/>
          <w:lang w:val="en-US"/>
        </w:rPr>
      </w:pPr>
      <w:r w:rsidRPr="51EACA22" w:rsidR="51EACA22">
        <w:rPr>
          <w:rFonts w:ascii="Times New Roman" w:hAnsi="Times New Roman" w:eastAsia="Times New Roman" w:cs="Times New Roman"/>
          <w:sz w:val="24"/>
          <w:szCs w:val="24"/>
          <w:lang w:val="en-US"/>
        </w:rPr>
        <w:t>establishing mechanisms to monitor domestic laws’ compliance with international standards constantly</w:t>
      </w:r>
    </w:p>
    <w:p w:rsidR="00187A1F" w:rsidRDefault="00A6423A" w14:paraId="0000002E" w14:textId="77777777">
      <w:pPr>
        <w:numPr>
          <w:ilvl w:val="2"/>
          <w:numId w:val="2"/>
        </w:numPr>
        <w:rPr>
          <w:rFonts w:ascii="Times New Roman" w:hAnsi="Times New Roman" w:eastAsia="Times New Roman" w:cs="Times New Roman"/>
          <w:sz w:val="24"/>
          <w:szCs w:val="24"/>
        </w:rPr>
      </w:pPr>
      <w:r>
        <w:rPr>
          <w:rFonts w:ascii="Times New Roman" w:hAnsi="Times New Roman" w:eastAsia="Times New Roman" w:cs="Times New Roman"/>
          <w:sz w:val="24"/>
          <w:szCs w:val="24"/>
        </w:rPr>
        <w:t>collaborating with experts to examine the feasibility of potential amendments to the existing laws</w:t>
      </w:r>
    </w:p>
    <w:p w:rsidR="00187A1F" w:rsidRDefault="00A6423A" w14:paraId="0000002F" w14:textId="77777777">
      <w:pPr>
        <w:numPr>
          <w:ilvl w:val="1"/>
          <w:numId w:val="2"/>
        </w:numPr>
        <w:rPr>
          <w:rFonts w:ascii="Times New Roman" w:hAnsi="Times New Roman" w:eastAsia="Times New Roman" w:cs="Times New Roman"/>
          <w:sz w:val="24"/>
          <w:szCs w:val="24"/>
        </w:rPr>
      </w:pPr>
      <w:r>
        <w:rPr>
          <w:rFonts w:ascii="Times New Roman" w:hAnsi="Times New Roman" w:eastAsia="Times New Roman" w:cs="Times New Roman"/>
          <w:sz w:val="24"/>
          <w:szCs w:val="24"/>
        </w:rPr>
        <w:t>ensuring the alignment of domestic/national laws with the internationally accepted conventions known as the United Nations Convention on the Law of the Sea (UNCLOS) through ways including but not limited to:</w:t>
      </w:r>
    </w:p>
    <w:p w:rsidR="00187A1F" w:rsidP="51EACA22" w:rsidRDefault="00A6423A" w14:paraId="00000030" w14:textId="77777777">
      <w:pPr>
        <w:numPr>
          <w:ilvl w:val="2"/>
          <w:numId w:val="2"/>
        </w:numPr>
        <w:rPr>
          <w:rFonts w:ascii="Times New Roman" w:hAnsi="Times New Roman" w:eastAsia="Times New Roman" w:cs="Times New Roman"/>
          <w:sz w:val="24"/>
          <w:szCs w:val="24"/>
          <w:lang w:val="en-US"/>
        </w:rPr>
      </w:pPr>
      <w:r w:rsidRPr="51EACA22" w:rsidR="51EACA22">
        <w:rPr>
          <w:rFonts w:ascii="Times New Roman" w:hAnsi="Times New Roman" w:eastAsia="Times New Roman" w:cs="Times New Roman"/>
          <w:sz w:val="24"/>
          <w:szCs w:val="24"/>
          <w:lang w:val="en-US"/>
        </w:rPr>
        <w:t xml:space="preserve"> establishing mechanisms to monitor domestic laws’ compliance with international standards ongoingly and constantly</w:t>
      </w:r>
    </w:p>
    <w:p w:rsidR="00187A1F" w:rsidRDefault="00A6423A" w14:paraId="00000031" w14:textId="77777777">
      <w:pPr>
        <w:numPr>
          <w:ilvl w:val="2"/>
          <w:numId w:val="2"/>
        </w:numPr>
        <w:rPr>
          <w:rFonts w:ascii="Times New Roman" w:hAnsi="Times New Roman" w:eastAsia="Times New Roman" w:cs="Times New Roman"/>
          <w:sz w:val="24"/>
          <w:szCs w:val="24"/>
        </w:rPr>
      </w:pPr>
      <w:r>
        <w:rPr>
          <w:rFonts w:ascii="Times New Roman" w:hAnsi="Times New Roman" w:eastAsia="Times New Roman" w:cs="Times New Roman"/>
          <w:sz w:val="24"/>
          <w:szCs w:val="24"/>
        </w:rPr>
        <w:t>conducting reviews on the domestic legal framework’s alignment with the UNCLOS</w:t>
      </w:r>
    </w:p>
    <w:p w:rsidR="00187A1F" w:rsidRDefault="00A6423A" w14:paraId="00000032" w14:textId="77777777">
      <w:pPr>
        <w:numPr>
          <w:ilvl w:val="2"/>
          <w:numId w:val="2"/>
        </w:numPr>
        <w:rPr>
          <w:rFonts w:ascii="Times New Roman" w:hAnsi="Times New Roman" w:eastAsia="Times New Roman" w:cs="Times New Roman"/>
          <w:sz w:val="24"/>
          <w:szCs w:val="24"/>
        </w:rPr>
      </w:pPr>
      <w:r>
        <w:rPr>
          <w:rFonts w:ascii="Times New Roman" w:hAnsi="Times New Roman" w:eastAsia="Times New Roman" w:cs="Times New Roman"/>
          <w:sz w:val="24"/>
          <w:szCs w:val="24"/>
        </w:rPr>
        <w:t>implementing regular audits and assessments to evaluate the consistency of domestic legislation under the UNCLOS provision</w:t>
      </w:r>
    </w:p>
    <w:p w:rsidR="00187A1F" w:rsidRDefault="00A6423A" w14:paraId="00000033" w14:textId="77777777">
      <w:pPr>
        <w:numPr>
          <w:ilvl w:val="1"/>
          <w:numId w:val="2"/>
        </w:numPr>
        <w:rPr>
          <w:rFonts w:ascii="Times New Roman" w:hAnsi="Times New Roman" w:eastAsia="Times New Roman" w:cs="Times New Roman"/>
          <w:sz w:val="24"/>
          <w:szCs w:val="24"/>
        </w:rPr>
      </w:pPr>
      <w:r>
        <w:rPr>
          <w:rFonts w:ascii="Times New Roman" w:hAnsi="Times New Roman" w:eastAsia="Times New Roman" w:cs="Times New Roman"/>
          <w:sz w:val="24"/>
          <w:szCs w:val="24"/>
        </w:rPr>
        <w:t>enhancing legal frameworks’ ability to prosecute individuals associated with piracy or maritime criminality, through approaches including but not limited to:</w:t>
      </w:r>
    </w:p>
    <w:p w:rsidR="00187A1F" w:rsidP="51EACA22" w:rsidRDefault="00A6423A" w14:paraId="00000034" w14:textId="77777777">
      <w:pPr>
        <w:numPr>
          <w:ilvl w:val="2"/>
          <w:numId w:val="2"/>
        </w:numPr>
        <w:rPr>
          <w:rFonts w:ascii="Times New Roman" w:hAnsi="Times New Roman" w:eastAsia="Times New Roman" w:cs="Times New Roman"/>
          <w:sz w:val="24"/>
          <w:szCs w:val="24"/>
          <w:lang w:val="en-US"/>
        </w:rPr>
      </w:pPr>
      <w:r w:rsidRPr="51EACA22" w:rsidR="51EACA22">
        <w:rPr>
          <w:rFonts w:ascii="Times New Roman" w:hAnsi="Times New Roman" w:eastAsia="Times New Roman" w:cs="Times New Roman"/>
          <w:sz w:val="24"/>
          <w:szCs w:val="24"/>
          <w:lang w:val="en-US"/>
        </w:rPr>
        <w:t>establishing specialized courts with jurisdiction on maritime legislature to expedite the eradication of maritime criminality</w:t>
      </w:r>
    </w:p>
    <w:p w:rsidR="00187A1F" w:rsidP="51EACA22" w:rsidRDefault="00A6423A" w14:paraId="00000035" w14:textId="77777777">
      <w:pPr>
        <w:numPr>
          <w:ilvl w:val="2"/>
          <w:numId w:val="2"/>
        </w:numPr>
        <w:rPr>
          <w:rFonts w:ascii="Times New Roman" w:hAnsi="Times New Roman" w:eastAsia="Times New Roman" w:cs="Times New Roman"/>
          <w:sz w:val="24"/>
          <w:szCs w:val="24"/>
          <w:lang w:val="en-US"/>
        </w:rPr>
      </w:pPr>
      <w:r w:rsidRPr="51EACA22" w:rsidR="51EACA22">
        <w:rPr>
          <w:rFonts w:ascii="Times New Roman" w:hAnsi="Times New Roman" w:eastAsia="Times New Roman" w:cs="Times New Roman"/>
          <w:sz w:val="24"/>
          <w:szCs w:val="24"/>
          <w:lang w:val="en-US"/>
        </w:rPr>
        <w:t>holding conferences to internationally discuss any necessary changes to the current international legislature regarding maritime crime;</w:t>
      </w:r>
    </w:p>
    <w:p w:rsidR="00187A1F" w:rsidRDefault="00187A1F" w14:paraId="00000036" w14:textId="77777777">
      <w:pPr>
        <w:rPr>
          <w:rFonts w:ascii="Times New Roman" w:hAnsi="Times New Roman" w:eastAsia="Times New Roman" w:cs="Times New Roman"/>
          <w:sz w:val="24"/>
          <w:szCs w:val="24"/>
        </w:rPr>
      </w:pPr>
    </w:p>
    <w:p w:rsidR="00187A1F" w:rsidRDefault="00A6423A" w14:paraId="00000037" w14:textId="77777777">
      <w:pPr>
        <w:numPr>
          <w:ilvl w:val="0"/>
          <w:numId w:val="2"/>
        </w:numPr>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Urges</w:t>
      </w:r>
      <w:r>
        <w:rPr>
          <w:rFonts w:ascii="Times New Roman" w:hAnsi="Times New Roman" w:eastAsia="Times New Roman" w:cs="Times New Roman"/>
          <w:sz w:val="24"/>
          <w:szCs w:val="24"/>
        </w:rPr>
        <w:t xml:space="preserve"> the establishment of unified regional efforts that aim to eradicate illegal maritime acts and piracy comprehensively and effectively in regions where such is a severe issue through the application of ways including but not limited to:</w:t>
      </w:r>
    </w:p>
    <w:p w:rsidR="00187A1F" w:rsidRDefault="00A6423A" w14:paraId="00000038" w14:textId="77777777">
      <w:pPr>
        <w:numPr>
          <w:ilvl w:val="1"/>
          <w:numId w:val="2"/>
        </w:numPr>
        <w:rPr>
          <w:rFonts w:ascii="Times New Roman" w:hAnsi="Times New Roman" w:eastAsia="Times New Roman" w:cs="Times New Roman"/>
          <w:sz w:val="24"/>
          <w:szCs w:val="24"/>
        </w:rPr>
      </w:pPr>
      <w:r>
        <w:rPr>
          <w:rFonts w:ascii="Times New Roman" w:hAnsi="Times New Roman" w:eastAsia="Times New Roman" w:cs="Times New Roman"/>
          <w:sz w:val="24"/>
          <w:szCs w:val="24"/>
        </w:rPr>
        <w:t>enhancing cooperation between nations in the same geographic region to conference on sharing experiences in lessening illegal maritime acts by:</w:t>
      </w:r>
    </w:p>
    <w:p w:rsidR="00187A1F" w:rsidP="51EACA22" w:rsidRDefault="00A6423A" w14:paraId="00000039" w14:textId="77777777">
      <w:pPr>
        <w:numPr>
          <w:ilvl w:val="2"/>
          <w:numId w:val="2"/>
        </w:numPr>
        <w:rPr>
          <w:rFonts w:ascii="Times New Roman" w:hAnsi="Times New Roman" w:eastAsia="Times New Roman" w:cs="Times New Roman"/>
          <w:sz w:val="24"/>
          <w:szCs w:val="24"/>
          <w:lang w:val="en-US"/>
        </w:rPr>
      </w:pPr>
      <w:r w:rsidRPr="51EACA22" w:rsidR="51EACA22">
        <w:rPr>
          <w:rFonts w:ascii="Times New Roman" w:hAnsi="Times New Roman" w:eastAsia="Times New Roman" w:cs="Times New Roman"/>
          <w:sz w:val="24"/>
          <w:szCs w:val="24"/>
          <w:lang w:val="en-US"/>
        </w:rPr>
        <w:t>organizing regular conferences or workshops to facilitate the exchange of practices and experiences in combating illegal maritime activities</w:t>
      </w:r>
    </w:p>
    <w:p w:rsidR="00187A1F" w:rsidP="51EACA22" w:rsidRDefault="00A6423A" w14:paraId="0000003A" w14:textId="77777777">
      <w:pPr>
        <w:numPr>
          <w:ilvl w:val="2"/>
          <w:numId w:val="2"/>
        </w:numPr>
        <w:rPr>
          <w:rFonts w:ascii="Times New Roman" w:hAnsi="Times New Roman" w:eastAsia="Times New Roman" w:cs="Times New Roman"/>
          <w:sz w:val="24"/>
          <w:szCs w:val="24"/>
          <w:lang w:val="en-US"/>
        </w:rPr>
      </w:pPr>
      <w:r w:rsidRPr="51EACA22" w:rsidR="51EACA22">
        <w:rPr>
          <w:rFonts w:ascii="Times New Roman" w:hAnsi="Times New Roman" w:eastAsia="Times New Roman" w:cs="Times New Roman"/>
          <w:sz w:val="24"/>
          <w:szCs w:val="24"/>
          <w:lang w:val="en-US"/>
        </w:rPr>
        <w:t>creating joint forces or groups from different nations to collaborate on aimed reducing or eliminating illegal maritime acts in the region</w:t>
      </w:r>
    </w:p>
    <w:p w:rsidR="00187A1F" w:rsidRDefault="00A6423A" w14:paraId="0000003B" w14:textId="77777777">
      <w:pPr>
        <w:numPr>
          <w:ilvl w:val="1"/>
          <w:numId w:val="2"/>
        </w:numPr>
        <w:rPr>
          <w:rFonts w:ascii="Times New Roman" w:hAnsi="Times New Roman" w:eastAsia="Times New Roman" w:cs="Times New Roman"/>
          <w:sz w:val="24"/>
          <w:szCs w:val="24"/>
        </w:rPr>
      </w:pPr>
      <w:r>
        <w:rPr>
          <w:rFonts w:ascii="Times New Roman" w:hAnsi="Times New Roman" w:eastAsia="Times New Roman" w:cs="Times New Roman"/>
          <w:sz w:val="24"/>
          <w:szCs w:val="24"/>
        </w:rPr>
        <w:t>forming an open border area in the region specifically for maritime, so that there is a joined force between the different nations, and it is a shared responsibility when there are illegal maritime activities within the area by:</w:t>
      </w:r>
    </w:p>
    <w:p w:rsidR="00187A1F" w:rsidP="51EACA22" w:rsidRDefault="00A6423A" w14:paraId="0000003C" w14:textId="77777777">
      <w:pPr>
        <w:numPr>
          <w:ilvl w:val="2"/>
          <w:numId w:val="2"/>
        </w:numPr>
        <w:rPr>
          <w:rFonts w:ascii="Times New Roman" w:hAnsi="Times New Roman" w:eastAsia="Times New Roman" w:cs="Times New Roman"/>
          <w:sz w:val="24"/>
          <w:szCs w:val="24"/>
          <w:lang w:val="en-US"/>
        </w:rPr>
      </w:pPr>
      <w:r w:rsidRPr="51EACA22" w:rsidR="51EACA22">
        <w:rPr>
          <w:rFonts w:ascii="Times New Roman" w:hAnsi="Times New Roman" w:eastAsia="Times New Roman" w:cs="Times New Roman"/>
          <w:sz w:val="24"/>
          <w:szCs w:val="24"/>
          <w:lang w:val="en-US"/>
        </w:rPr>
        <w:t>designating a maritime security zone with open borders between member states to facilitate joint maritime law enforcement operations across national boundaries</w:t>
      </w:r>
    </w:p>
    <w:p w:rsidR="00187A1F" w:rsidRDefault="00A6423A" w14:paraId="0000003D" w14:textId="77777777">
      <w:pPr>
        <w:numPr>
          <w:ilvl w:val="2"/>
          <w:numId w:val="2"/>
        </w:numPr>
        <w:rPr>
          <w:rFonts w:ascii="Times New Roman" w:hAnsi="Times New Roman" w:eastAsia="Times New Roman" w:cs="Times New Roman"/>
          <w:sz w:val="24"/>
          <w:szCs w:val="24"/>
        </w:rPr>
      </w:pPr>
      <w:r>
        <w:rPr>
          <w:rFonts w:ascii="Times New Roman" w:hAnsi="Times New Roman" w:eastAsia="Times New Roman" w:cs="Times New Roman"/>
          <w:sz w:val="24"/>
          <w:szCs w:val="24"/>
        </w:rPr>
        <w:t>implementing a framework regulating shared responsibility between member states for responding to illegal maritime activities within the designated area, ensuring a collective and unified response to maritime security threats;</w:t>
      </w:r>
    </w:p>
    <w:p w:rsidR="00187A1F" w:rsidRDefault="00187A1F" w14:paraId="0000003E" w14:textId="77777777">
      <w:pPr>
        <w:rPr>
          <w:rFonts w:ascii="Times New Roman" w:hAnsi="Times New Roman" w:eastAsia="Times New Roman" w:cs="Times New Roman"/>
          <w:sz w:val="24"/>
          <w:szCs w:val="24"/>
        </w:rPr>
      </w:pPr>
    </w:p>
    <w:p w:rsidR="00187A1F" w:rsidRDefault="00A6423A" w14:paraId="0000003F" w14:textId="77777777">
      <w:pPr>
        <w:numPr>
          <w:ilvl w:val="0"/>
          <w:numId w:val="2"/>
        </w:numPr>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Addresses</w:t>
      </w:r>
      <w:r>
        <w:rPr>
          <w:rFonts w:ascii="Times New Roman" w:hAnsi="Times New Roman" w:eastAsia="Times New Roman" w:cs="Times New Roman"/>
          <w:sz w:val="24"/>
          <w:szCs w:val="24"/>
        </w:rPr>
        <w:t xml:space="preserve"> the risk of crime shifting to land-based activities ("enterprise switching") by prioritizing human security and creating alternatives through:</w:t>
      </w:r>
    </w:p>
    <w:p w:rsidR="00187A1F" w:rsidRDefault="00A6423A" w14:paraId="00000040" w14:textId="77777777">
      <w:pPr>
        <w:numPr>
          <w:ilvl w:val="1"/>
          <w:numId w:val="2"/>
        </w:numPr>
        <w:rPr>
          <w:rFonts w:ascii="Times New Roman" w:hAnsi="Times New Roman" w:eastAsia="Times New Roman" w:cs="Times New Roman"/>
          <w:sz w:val="24"/>
          <w:szCs w:val="24"/>
        </w:rPr>
      </w:pPr>
      <w:r>
        <w:rPr>
          <w:rFonts w:ascii="Times New Roman" w:hAnsi="Times New Roman" w:eastAsia="Times New Roman" w:cs="Times New Roman"/>
          <w:sz w:val="24"/>
          <w:szCs w:val="24"/>
        </w:rPr>
        <w:t>developing integrated community development programs that focus on:</w:t>
      </w:r>
    </w:p>
    <w:p w:rsidR="00187A1F" w:rsidRDefault="00A6423A" w14:paraId="00000041" w14:textId="77777777">
      <w:pPr>
        <w:numPr>
          <w:ilvl w:val="2"/>
          <w:numId w:val="2"/>
        </w:numPr>
        <w:rPr>
          <w:rFonts w:ascii="Times New Roman" w:hAnsi="Times New Roman" w:eastAsia="Times New Roman" w:cs="Times New Roman"/>
          <w:sz w:val="24"/>
          <w:szCs w:val="24"/>
        </w:rPr>
      </w:pPr>
      <w:r>
        <w:rPr>
          <w:rFonts w:ascii="Times New Roman" w:hAnsi="Times New Roman" w:eastAsia="Times New Roman" w:cs="Times New Roman"/>
          <w:sz w:val="24"/>
          <w:szCs w:val="24"/>
        </w:rPr>
        <w:t>building infrastructure such as schools, roads, and hospitals in piracy-prone regions</w:t>
      </w:r>
    </w:p>
    <w:p w:rsidR="00187A1F" w:rsidRDefault="00A6423A" w14:paraId="00000042" w14:textId="77777777">
      <w:pPr>
        <w:numPr>
          <w:ilvl w:val="2"/>
          <w:numId w:val="2"/>
        </w:numPr>
        <w:rPr>
          <w:rFonts w:ascii="Times New Roman" w:hAnsi="Times New Roman" w:eastAsia="Times New Roman" w:cs="Times New Roman"/>
          <w:sz w:val="24"/>
          <w:szCs w:val="24"/>
        </w:rPr>
      </w:pPr>
      <w:r>
        <w:rPr>
          <w:rFonts w:ascii="Times New Roman" w:hAnsi="Times New Roman" w:eastAsia="Times New Roman" w:cs="Times New Roman"/>
          <w:sz w:val="24"/>
          <w:szCs w:val="24"/>
        </w:rPr>
        <w:t>supporting small businesses and microloans to empower local entrepreneurs</w:t>
      </w:r>
    </w:p>
    <w:p w:rsidR="00187A1F" w:rsidRDefault="00A6423A" w14:paraId="00000043" w14:textId="77777777">
      <w:pPr>
        <w:numPr>
          <w:ilvl w:val="1"/>
          <w:numId w:val="2"/>
        </w:numPr>
        <w:rPr>
          <w:rFonts w:ascii="Times New Roman" w:hAnsi="Times New Roman" w:eastAsia="Times New Roman" w:cs="Times New Roman"/>
          <w:sz w:val="24"/>
          <w:szCs w:val="24"/>
        </w:rPr>
      </w:pPr>
      <w:r>
        <w:rPr>
          <w:rFonts w:ascii="Times New Roman" w:hAnsi="Times New Roman" w:eastAsia="Times New Roman" w:cs="Times New Roman"/>
          <w:sz w:val="24"/>
          <w:szCs w:val="24"/>
        </w:rPr>
        <w:t>implementing land-based monitoring systems to track shifts in criminal activity</w:t>
      </w:r>
    </w:p>
    <w:p w:rsidR="00187A1F" w:rsidP="51EACA22" w:rsidRDefault="00A6423A" w14:paraId="00000044" w14:textId="77777777">
      <w:pPr>
        <w:numPr>
          <w:ilvl w:val="1"/>
          <w:numId w:val="2"/>
        </w:numPr>
        <w:rPr>
          <w:rFonts w:ascii="Times New Roman" w:hAnsi="Times New Roman" w:eastAsia="Times New Roman" w:cs="Times New Roman"/>
          <w:sz w:val="24"/>
          <w:szCs w:val="24"/>
          <w:lang w:val="en-US"/>
        </w:rPr>
      </w:pPr>
      <w:r w:rsidRPr="51EACA22" w:rsidR="51EACA22">
        <w:rPr>
          <w:rFonts w:ascii="Times New Roman" w:hAnsi="Times New Roman" w:eastAsia="Times New Roman" w:cs="Times New Roman"/>
          <w:sz w:val="24"/>
          <w:szCs w:val="24"/>
          <w:lang w:val="en-US"/>
        </w:rPr>
        <w:t>ensuring law enforcement and community programs remain adaptable to emerging threats</w:t>
      </w:r>
    </w:p>
    <w:p w:rsidR="00187A1F" w:rsidRDefault="00A6423A" w14:paraId="00000045" w14:textId="77777777">
      <w:pPr>
        <w:numPr>
          <w:ilvl w:val="1"/>
          <w:numId w:val="2"/>
        </w:numPr>
        <w:rPr>
          <w:rFonts w:ascii="Times New Roman" w:hAnsi="Times New Roman" w:eastAsia="Times New Roman" w:cs="Times New Roman"/>
          <w:sz w:val="24"/>
          <w:szCs w:val="24"/>
        </w:rPr>
      </w:pPr>
      <w:r>
        <w:rPr>
          <w:rFonts w:ascii="Times New Roman" w:hAnsi="Times New Roman" w:eastAsia="Times New Roman" w:cs="Times New Roman"/>
          <w:sz w:val="24"/>
          <w:szCs w:val="24"/>
        </w:rPr>
        <w:t>strengthening local governance structures by providing funding and training for:</w:t>
      </w:r>
    </w:p>
    <w:p w:rsidR="00187A1F" w:rsidRDefault="00A6423A" w14:paraId="00000046" w14:textId="77777777">
      <w:pPr>
        <w:numPr>
          <w:ilvl w:val="2"/>
          <w:numId w:val="2"/>
        </w:numPr>
        <w:rPr>
          <w:rFonts w:ascii="Times New Roman" w:hAnsi="Times New Roman" w:eastAsia="Times New Roman" w:cs="Times New Roman"/>
          <w:sz w:val="24"/>
          <w:szCs w:val="24"/>
        </w:rPr>
      </w:pPr>
      <w:r>
        <w:rPr>
          <w:rFonts w:ascii="Times New Roman" w:hAnsi="Times New Roman" w:eastAsia="Times New Roman" w:cs="Times New Roman"/>
          <w:sz w:val="24"/>
          <w:szCs w:val="24"/>
        </w:rPr>
        <w:t>transparent and accountable government institutions</w:t>
      </w:r>
    </w:p>
    <w:p w:rsidR="00187A1F" w:rsidRDefault="00A6423A" w14:paraId="00000047" w14:textId="77777777">
      <w:pPr>
        <w:numPr>
          <w:ilvl w:val="2"/>
          <w:numId w:val="2"/>
        </w:numPr>
        <w:rPr>
          <w:rFonts w:ascii="Times New Roman" w:hAnsi="Times New Roman" w:eastAsia="Times New Roman" w:cs="Times New Roman"/>
          <w:sz w:val="24"/>
          <w:szCs w:val="24"/>
        </w:rPr>
      </w:pPr>
      <w:r>
        <w:rPr>
          <w:rFonts w:ascii="Times New Roman" w:hAnsi="Times New Roman" w:eastAsia="Times New Roman" w:cs="Times New Roman"/>
          <w:sz w:val="24"/>
          <w:szCs w:val="24"/>
        </w:rPr>
        <w:t>community policing efforts to build trust between citizens and law enforcement</w:t>
      </w:r>
    </w:p>
    <w:p w:rsidR="00187A1F" w:rsidRDefault="00A6423A" w14:paraId="00000048" w14:textId="77777777">
      <w:pPr>
        <w:numPr>
          <w:ilvl w:val="2"/>
          <w:numId w:val="2"/>
        </w:numPr>
        <w:rPr>
          <w:rFonts w:ascii="Times New Roman" w:hAnsi="Times New Roman" w:eastAsia="Times New Roman" w:cs="Times New Roman"/>
          <w:sz w:val="24"/>
          <w:szCs w:val="24"/>
        </w:rPr>
      </w:pPr>
      <w:r>
        <w:rPr>
          <w:rFonts w:ascii="Times New Roman" w:hAnsi="Times New Roman" w:eastAsia="Times New Roman" w:cs="Times New Roman"/>
          <w:sz w:val="24"/>
          <w:szCs w:val="24"/>
        </w:rPr>
        <w:t>anti-corruption initiatives to prevent misuse of aid and public funds</w:t>
      </w:r>
    </w:p>
    <w:p w:rsidR="00187A1F" w:rsidRDefault="00A6423A" w14:paraId="00000049" w14:textId="77777777">
      <w:pPr>
        <w:numPr>
          <w:ilvl w:val="1"/>
          <w:numId w:val="2"/>
        </w:numPr>
        <w:rPr>
          <w:rFonts w:ascii="Times New Roman" w:hAnsi="Times New Roman" w:eastAsia="Times New Roman" w:cs="Times New Roman"/>
          <w:sz w:val="24"/>
          <w:szCs w:val="24"/>
        </w:rPr>
      </w:pPr>
      <w:r>
        <w:rPr>
          <w:rFonts w:ascii="Times New Roman" w:hAnsi="Times New Roman" w:eastAsia="Times New Roman" w:cs="Times New Roman"/>
          <w:sz w:val="24"/>
          <w:szCs w:val="24"/>
        </w:rPr>
        <w:t>holding states and corporations accountable for prioritizing local well-being by:</w:t>
      </w:r>
    </w:p>
    <w:p w:rsidR="00187A1F" w:rsidP="51EACA22" w:rsidRDefault="00A6423A" w14:paraId="0000004A" w14:textId="77777777">
      <w:pPr>
        <w:numPr>
          <w:ilvl w:val="2"/>
          <w:numId w:val="2"/>
        </w:numPr>
        <w:rPr>
          <w:rFonts w:ascii="Times New Roman" w:hAnsi="Times New Roman" w:eastAsia="Times New Roman" w:cs="Times New Roman"/>
          <w:sz w:val="24"/>
          <w:szCs w:val="24"/>
          <w:lang w:val="en-US"/>
        </w:rPr>
      </w:pPr>
      <w:r w:rsidRPr="51EACA22" w:rsidR="51EACA22">
        <w:rPr>
          <w:rFonts w:ascii="Times New Roman" w:hAnsi="Times New Roman" w:eastAsia="Times New Roman" w:cs="Times New Roman"/>
          <w:sz w:val="24"/>
          <w:szCs w:val="24"/>
          <w:lang w:val="en-US"/>
        </w:rPr>
        <w:t>mandating that corporations operating in piracy-prone regions invest a percentage of their profits into local development</w:t>
      </w:r>
    </w:p>
    <w:p w:rsidR="00187A1F" w:rsidP="51EACA22" w:rsidRDefault="00A6423A" w14:paraId="0000004B" w14:textId="77777777">
      <w:pPr>
        <w:numPr>
          <w:ilvl w:val="2"/>
          <w:numId w:val="2"/>
        </w:numPr>
        <w:rPr>
          <w:rFonts w:ascii="Times New Roman" w:hAnsi="Times New Roman" w:eastAsia="Times New Roman" w:cs="Times New Roman"/>
          <w:sz w:val="24"/>
          <w:szCs w:val="24"/>
          <w:lang w:val="en-US"/>
        </w:rPr>
      </w:pPr>
      <w:r w:rsidRPr="51EACA22" w:rsidR="51EACA22">
        <w:rPr>
          <w:rFonts w:ascii="Times New Roman" w:hAnsi="Times New Roman" w:eastAsia="Times New Roman" w:cs="Times New Roman"/>
          <w:sz w:val="24"/>
          <w:szCs w:val="24"/>
          <w:lang w:val="en-US"/>
        </w:rPr>
        <w:t>penalizing governments that fail to use international aid effectively for community well-being</w:t>
      </w:r>
    </w:p>
    <w:p w:rsidR="00187A1F" w:rsidRDefault="00A6423A" w14:paraId="0000004C" w14:textId="77777777">
      <w:pPr>
        <w:numPr>
          <w:ilvl w:val="2"/>
          <w:numId w:val="2"/>
        </w:numPr>
        <w:rPr>
          <w:rFonts w:ascii="Times New Roman" w:hAnsi="Times New Roman" w:eastAsia="Times New Roman" w:cs="Times New Roman"/>
          <w:sz w:val="24"/>
          <w:szCs w:val="24"/>
        </w:rPr>
      </w:pPr>
      <w:r>
        <w:rPr>
          <w:rFonts w:ascii="Times New Roman" w:hAnsi="Times New Roman" w:eastAsia="Times New Roman" w:cs="Times New Roman"/>
          <w:sz w:val="24"/>
          <w:szCs w:val="24"/>
        </w:rPr>
        <w:t>creating an independent UN task force to oversee and report on the implementation of these measures;</w:t>
      </w:r>
    </w:p>
    <w:p w:rsidR="00187A1F" w:rsidRDefault="00187A1F" w14:paraId="0000004D" w14:textId="77777777">
      <w:pPr>
        <w:rPr>
          <w:rFonts w:ascii="Times New Roman" w:hAnsi="Times New Roman" w:eastAsia="Times New Roman" w:cs="Times New Roman"/>
          <w:sz w:val="24"/>
          <w:szCs w:val="24"/>
        </w:rPr>
      </w:pPr>
    </w:p>
    <w:p w:rsidR="00187A1F" w:rsidP="51EACA22" w:rsidRDefault="00A6423A" w14:paraId="0000004E" w14:textId="77777777">
      <w:pPr>
        <w:numPr>
          <w:ilvl w:val="0"/>
          <w:numId w:val="2"/>
        </w:numPr>
        <w:rPr>
          <w:rFonts w:ascii="Times New Roman" w:hAnsi="Times New Roman" w:eastAsia="Times New Roman" w:cs="Times New Roman"/>
          <w:sz w:val="24"/>
          <w:szCs w:val="24"/>
          <w:lang w:val="en-US"/>
        </w:rPr>
      </w:pPr>
      <w:r w:rsidRPr="51EACA22" w:rsidR="51EACA22">
        <w:rPr>
          <w:rFonts w:ascii="Times New Roman" w:hAnsi="Times New Roman" w:eastAsia="Times New Roman" w:cs="Times New Roman"/>
          <w:sz w:val="24"/>
          <w:szCs w:val="24"/>
          <w:u w:val="single"/>
          <w:lang w:val="en-US"/>
        </w:rPr>
        <w:t>Suggests</w:t>
      </w:r>
      <w:r w:rsidRPr="51EACA22" w:rsidR="51EACA22">
        <w:rPr>
          <w:rFonts w:ascii="Times New Roman" w:hAnsi="Times New Roman" w:eastAsia="Times New Roman" w:cs="Times New Roman"/>
          <w:sz w:val="24"/>
          <w:szCs w:val="24"/>
          <w:lang w:val="en-US"/>
        </w:rPr>
        <w:t xml:space="preserve"> all member states to invest in the development of advanced technology to address issues regarding maritime crimes and piracy through ways including but not limited to:</w:t>
      </w:r>
    </w:p>
    <w:p w:rsidR="00187A1F" w:rsidP="51EACA22" w:rsidRDefault="00A6423A" w14:paraId="0000004F" w14:textId="77777777">
      <w:pPr>
        <w:numPr>
          <w:ilvl w:val="1"/>
          <w:numId w:val="2"/>
        </w:numPr>
        <w:rPr>
          <w:rFonts w:ascii="Times New Roman" w:hAnsi="Times New Roman" w:eastAsia="Times New Roman" w:cs="Times New Roman"/>
          <w:sz w:val="24"/>
          <w:szCs w:val="24"/>
          <w:lang w:val="en-US"/>
        </w:rPr>
      </w:pPr>
      <w:r w:rsidRPr="51EACA22" w:rsidR="51EACA22">
        <w:rPr>
          <w:rFonts w:ascii="Times New Roman" w:hAnsi="Times New Roman" w:eastAsia="Times New Roman" w:cs="Times New Roman"/>
          <w:sz w:val="24"/>
          <w:szCs w:val="24"/>
          <w:lang w:val="en-US"/>
        </w:rPr>
        <w:t>increasing level of investments in research and development of advanced technologies tailored for combating maritime crimes and piracy by allocating a fund specifically for research and development of relevant technologies including satellite surveillance and unmanned aerial vehicles (UAVs)</w:t>
      </w:r>
    </w:p>
    <w:p w:rsidR="00187A1F" w:rsidRDefault="00A6423A" w14:paraId="00000050" w14:textId="77777777">
      <w:pPr>
        <w:numPr>
          <w:ilvl w:val="1"/>
          <w:numId w:val="2"/>
        </w:numPr>
        <w:rPr>
          <w:rFonts w:ascii="Times New Roman" w:hAnsi="Times New Roman" w:eastAsia="Times New Roman" w:cs="Times New Roman"/>
          <w:sz w:val="24"/>
          <w:szCs w:val="24"/>
        </w:rPr>
      </w:pPr>
      <w:r>
        <w:rPr>
          <w:rFonts w:ascii="Times New Roman" w:hAnsi="Times New Roman" w:eastAsia="Times New Roman" w:cs="Times New Roman"/>
          <w:sz w:val="24"/>
          <w:szCs w:val="24"/>
        </w:rPr>
        <w:t>providing direct monetary support to the development of advanced technologies tailored to maritime crime detection through subsidizing relevant research and industries as the government to incentivize the public in relevant fields</w:t>
      </w:r>
    </w:p>
    <w:p w:rsidR="00187A1F" w:rsidRDefault="00A6423A" w14:paraId="00000051" w14:textId="77777777">
      <w:pPr>
        <w:numPr>
          <w:ilvl w:val="1"/>
          <w:numId w:val="2"/>
        </w:numPr>
        <w:rPr>
          <w:rFonts w:ascii="Times New Roman" w:hAnsi="Times New Roman" w:eastAsia="Times New Roman" w:cs="Times New Roman"/>
          <w:sz w:val="24"/>
          <w:szCs w:val="24"/>
        </w:rPr>
      </w:pPr>
      <w:r>
        <w:rPr>
          <w:rFonts w:ascii="Times New Roman" w:hAnsi="Times New Roman" w:eastAsia="Times New Roman" w:cs="Times New Roman"/>
          <w:sz w:val="24"/>
          <w:szCs w:val="24"/>
        </w:rPr>
        <w:t>encouraging more economically developed countries (MEDCs) to provide less economically developed countries (LEDCs) with support for research on combating piracy or maritime crime through:</w:t>
      </w:r>
    </w:p>
    <w:p w:rsidR="00187A1F" w:rsidP="51EACA22" w:rsidRDefault="00A6423A" w14:paraId="00000052" w14:textId="77777777">
      <w:pPr>
        <w:numPr>
          <w:ilvl w:val="2"/>
          <w:numId w:val="2"/>
        </w:numPr>
        <w:rPr>
          <w:rFonts w:ascii="Times New Roman" w:hAnsi="Times New Roman" w:eastAsia="Times New Roman" w:cs="Times New Roman"/>
          <w:sz w:val="24"/>
          <w:szCs w:val="24"/>
          <w:lang w:val="en-US"/>
        </w:rPr>
      </w:pPr>
      <w:r w:rsidRPr="51EACA22" w:rsidR="51EACA22">
        <w:rPr>
          <w:rFonts w:ascii="Times New Roman" w:hAnsi="Times New Roman" w:eastAsia="Times New Roman" w:cs="Times New Roman"/>
          <w:sz w:val="24"/>
          <w:szCs w:val="24"/>
          <w:lang w:val="en-US"/>
        </w:rPr>
        <w:t>financial assistance, including funds for development in technology or research and grants for maritime infrastructure development</w:t>
      </w:r>
    </w:p>
    <w:p w:rsidR="00187A1F" w:rsidRDefault="00A6423A" w14:paraId="00000053" w14:textId="77777777">
      <w:pPr>
        <w:numPr>
          <w:ilvl w:val="2"/>
          <w:numId w:val="2"/>
        </w:numPr>
        <w:rPr>
          <w:rFonts w:ascii="Times New Roman" w:hAnsi="Times New Roman" w:eastAsia="Times New Roman" w:cs="Times New Roman"/>
          <w:sz w:val="24"/>
          <w:szCs w:val="24"/>
        </w:rPr>
      </w:pPr>
      <w:r>
        <w:rPr>
          <w:rFonts w:ascii="Times New Roman" w:hAnsi="Times New Roman" w:eastAsia="Times New Roman" w:cs="Times New Roman"/>
          <w:sz w:val="24"/>
          <w:szCs w:val="24"/>
        </w:rPr>
        <w:t>technological support, including advanced machinery and technologies for detecting maritime crime and defending freighters/vehicles from a higher level of damage</w:t>
      </w:r>
    </w:p>
    <w:p w:rsidR="00187A1F" w:rsidP="51EACA22" w:rsidRDefault="00A6423A" w14:paraId="00000054" w14:textId="77777777">
      <w:pPr>
        <w:numPr>
          <w:ilvl w:val="2"/>
          <w:numId w:val="2"/>
        </w:numPr>
        <w:rPr>
          <w:rFonts w:ascii="Times New Roman" w:hAnsi="Times New Roman" w:eastAsia="Times New Roman" w:cs="Times New Roman"/>
          <w:sz w:val="24"/>
          <w:szCs w:val="24"/>
          <w:lang w:val="en-US"/>
        </w:rPr>
      </w:pPr>
      <w:r w:rsidRPr="51EACA22" w:rsidR="51EACA22">
        <w:rPr>
          <w:rFonts w:ascii="Times New Roman" w:hAnsi="Times New Roman" w:eastAsia="Times New Roman" w:cs="Times New Roman"/>
          <w:sz w:val="24"/>
          <w:szCs w:val="24"/>
          <w:lang w:val="en-US"/>
        </w:rPr>
        <w:t>human resources such as experts in the field to direct executions of different sectors with the purpose of eradicating maritime crime.</w:t>
      </w:r>
    </w:p>
    <w:p w:rsidR="00187A1F" w:rsidRDefault="00187A1F" w14:paraId="00000055" w14:textId="77777777">
      <w:pPr>
        <w:rPr>
          <w:rFonts w:ascii="Times New Roman" w:hAnsi="Times New Roman" w:eastAsia="Times New Roman" w:cs="Times New Roman"/>
          <w:sz w:val="24"/>
          <w:szCs w:val="24"/>
        </w:rPr>
      </w:pPr>
    </w:p>
    <w:p w:rsidR="00187A1F" w:rsidRDefault="00187A1F" w14:paraId="00000056" w14:textId="77777777">
      <w:pPr>
        <w:rPr>
          <w:rFonts w:ascii="Times New Roman" w:hAnsi="Times New Roman" w:eastAsia="Times New Roman" w:cs="Times New Roman"/>
          <w:sz w:val="24"/>
          <w:szCs w:val="24"/>
          <w:highlight w:val="green"/>
        </w:rPr>
      </w:pPr>
    </w:p>
    <w:p w:rsidR="00187A1F" w:rsidRDefault="00187A1F" w14:paraId="00000057" w14:textId="77777777">
      <w:pPr>
        <w:rPr>
          <w:rFonts w:ascii="Times New Roman" w:hAnsi="Times New Roman" w:eastAsia="Times New Roman" w:cs="Times New Roman"/>
          <w:sz w:val="24"/>
          <w:szCs w:val="24"/>
          <w:highlight w:val="green"/>
        </w:rPr>
      </w:pPr>
    </w:p>
    <w:sectPr w:rsidR="00187A1F">
      <w:footerReference w:type="default" r:id="rId7"/>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6423A" w:rsidRDefault="00A6423A" w14:paraId="0FF1FE6C" w14:textId="77777777">
      <w:pPr>
        <w:spacing w:line="240" w:lineRule="auto"/>
      </w:pPr>
      <w:r>
        <w:separator/>
      </w:r>
    </w:p>
  </w:endnote>
  <w:endnote w:type="continuationSeparator" w:id="0">
    <w:p w:rsidR="00A6423A" w:rsidRDefault="00A6423A" w14:paraId="52396CB9"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87A1F" w:rsidRDefault="00187A1F" w14:paraId="00000058"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6423A" w:rsidRDefault="00A6423A" w14:paraId="308EEC0E" w14:textId="77777777">
      <w:pPr>
        <w:spacing w:line="240" w:lineRule="auto"/>
      </w:pPr>
      <w:r>
        <w:separator/>
      </w:r>
    </w:p>
  </w:footnote>
  <w:footnote w:type="continuationSeparator" w:id="0">
    <w:p w:rsidR="00A6423A" w:rsidRDefault="00A6423A" w14:paraId="5F033CDD" w14:textId="777777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F358E"/>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72D0013"/>
    <w:multiLevelType w:val="multilevel"/>
    <w:tmpl w:val="FFFFFFFF"/>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16cid:durableId="547765946">
    <w:abstractNumId w:val="1"/>
  </w:num>
  <w:num w:numId="2" w16cid:durableId="496193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1F"/>
    <w:rsid w:val="00187A1F"/>
    <w:rsid w:val="005804EC"/>
    <w:rsid w:val="00A6423A"/>
    <w:rsid w:val="51EACA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1AAC28FD-0544-45A6-B9A8-D35879F10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Guest User</lastModifiedBy>
  <revision>2</revision>
  <dcterms:created xsi:type="dcterms:W3CDTF">2025-01-10T14:09:00.0000000Z</dcterms:created>
  <dcterms:modified xsi:type="dcterms:W3CDTF">2025-01-10T14:10:38.8055195Z</dcterms:modified>
</coreProperties>
</file>